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D6F7" w14:textId="77777777" w:rsidR="00FA4952" w:rsidRPr="00612353" w:rsidRDefault="005400AD" w:rsidP="00915C9C">
      <w:pPr>
        <w:ind w:left="2160" w:right="288"/>
        <w:jc w:val="both"/>
      </w:pPr>
      <w:r w:rsidRPr="00612353">
        <w:t>Province of Qué</w:t>
      </w:r>
      <w:r w:rsidR="00FA4952" w:rsidRPr="00612353">
        <w:t>bec</w:t>
      </w:r>
    </w:p>
    <w:p w14:paraId="0FBE89D1" w14:textId="77777777" w:rsidR="00FA4952" w:rsidRPr="00852F9A" w:rsidRDefault="00FA4952" w:rsidP="00915C9C">
      <w:pPr>
        <w:ind w:left="2160" w:right="288"/>
        <w:jc w:val="both"/>
      </w:pPr>
      <w:r w:rsidRPr="00852F9A">
        <w:t>Municipality of L’Isle-aux-Allumettes</w:t>
      </w:r>
    </w:p>
    <w:p w14:paraId="1BB9C05D" w14:textId="77777777" w:rsidR="00FA4952" w:rsidRPr="00852F9A" w:rsidRDefault="00FA4952" w:rsidP="00915C9C">
      <w:pPr>
        <w:ind w:left="2160" w:right="288"/>
        <w:jc w:val="both"/>
      </w:pPr>
    </w:p>
    <w:p w14:paraId="4015746B" w14:textId="7E8C3401" w:rsidR="00FA4952" w:rsidRPr="00612353" w:rsidRDefault="00FA4952" w:rsidP="00915C9C">
      <w:pPr>
        <w:spacing w:after="120"/>
        <w:ind w:left="2161" w:right="288"/>
        <w:jc w:val="both"/>
      </w:pPr>
      <w:r w:rsidRPr="00612353">
        <w:t xml:space="preserve">Regular meeting of the Municipal Council of </w:t>
      </w:r>
      <w:r w:rsidR="008F7756">
        <w:t>L</w:t>
      </w:r>
      <w:r w:rsidRPr="00612353">
        <w:t>’Isle-aux-Allumettes held</w:t>
      </w:r>
      <w:r w:rsidR="00D500EC" w:rsidRPr="00612353">
        <w:t xml:space="preserve"> </w:t>
      </w:r>
      <w:r w:rsidR="00204662">
        <w:t>April 4</w:t>
      </w:r>
      <w:r w:rsidR="00815517" w:rsidRPr="00815517">
        <w:rPr>
          <w:vertAlign w:val="superscript"/>
        </w:rPr>
        <w:t>th</w:t>
      </w:r>
      <w:r w:rsidR="00634548">
        <w:t>, 2023</w:t>
      </w:r>
      <w:r w:rsidR="00912418" w:rsidRPr="00612353">
        <w:t xml:space="preserve"> </w:t>
      </w:r>
      <w:r w:rsidRPr="00612353">
        <w:t xml:space="preserve">at 7:00 P.M. </w:t>
      </w:r>
      <w:r w:rsidR="007133A1">
        <w:t xml:space="preserve">at the </w:t>
      </w:r>
      <w:r w:rsidR="00461C17">
        <w:t>Municipal Office</w:t>
      </w:r>
      <w:r w:rsidR="007133A1">
        <w:t>.</w:t>
      </w:r>
    </w:p>
    <w:p w14:paraId="12201566" w14:textId="0FE5EBE9" w:rsidR="00DB04CA" w:rsidRDefault="00FC611F" w:rsidP="00915C9C">
      <w:pPr>
        <w:spacing w:after="120"/>
        <w:ind w:left="2161" w:right="288"/>
        <w:jc w:val="both"/>
      </w:pPr>
      <w:r>
        <w:t xml:space="preserve">The meeting </w:t>
      </w:r>
      <w:r w:rsidR="008B0154">
        <w:t xml:space="preserve">is </w:t>
      </w:r>
      <w:r w:rsidR="007133A1">
        <w:t>open</w:t>
      </w:r>
      <w:r w:rsidR="00F00F84">
        <w:t xml:space="preserve"> to the public and </w:t>
      </w:r>
      <w:r w:rsidR="00FA4952" w:rsidRPr="00612353">
        <w:t>present</w:t>
      </w:r>
      <w:r w:rsidR="00634548">
        <w:t xml:space="preserve"> </w:t>
      </w:r>
      <w:r w:rsidR="00B76422">
        <w:t xml:space="preserve">are </w:t>
      </w:r>
      <w:r w:rsidR="005B48B9">
        <w:t xml:space="preserve">his Worship Mayor </w:t>
      </w:r>
      <w:r w:rsidR="00046461">
        <w:t>Corey Spence</w:t>
      </w:r>
      <w:r w:rsidR="005B48B9">
        <w:t xml:space="preserve"> and </w:t>
      </w:r>
      <w:proofErr w:type="spellStart"/>
      <w:r w:rsidR="00245F4B" w:rsidRPr="00612353">
        <w:t>Councillor</w:t>
      </w:r>
      <w:r w:rsidR="0010106C" w:rsidRPr="00612353">
        <w:t>s</w:t>
      </w:r>
      <w:proofErr w:type="spellEnd"/>
      <w:r w:rsidR="00997AC4" w:rsidRPr="00997AC4">
        <w:t xml:space="preserve"> </w:t>
      </w:r>
      <w:r w:rsidR="00997AC4">
        <w:t xml:space="preserve">Mariette </w:t>
      </w:r>
      <w:proofErr w:type="spellStart"/>
      <w:r w:rsidR="00997AC4">
        <w:t>Sallafranque</w:t>
      </w:r>
      <w:proofErr w:type="spellEnd"/>
      <w:r w:rsidR="00121C0D">
        <w:t xml:space="preserve">, </w:t>
      </w:r>
      <w:r w:rsidR="005212FB">
        <w:t xml:space="preserve">Patrick Fleming, </w:t>
      </w:r>
      <w:r w:rsidR="00046461">
        <w:t xml:space="preserve">Ivan Schryer, </w:t>
      </w:r>
      <w:r w:rsidR="00204662">
        <w:t xml:space="preserve">Brian Adam, </w:t>
      </w:r>
      <w:r w:rsidR="00046461">
        <w:t>Nancy McGuire</w:t>
      </w:r>
      <w:r w:rsidR="006A3FBA">
        <w:t xml:space="preserve"> </w:t>
      </w:r>
      <w:r w:rsidR="00046461">
        <w:t>and Robert Chafe.</w:t>
      </w:r>
    </w:p>
    <w:p w14:paraId="73E1AC70" w14:textId="77777777" w:rsidR="001859EA" w:rsidRDefault="001859EA" w:rsidP="00844C23">
      <w:pPr>
        <w:spacing w:after="120"/>
        <w:ind w:left="2127" w:right="288"/>
        <w:jc w:val="both"/>
      </w:pPr>
      <w:r>
        <w:t>Alicia Jones, Director General, is in attendance.</w:t>
      </w:r>
    </w:p>
    <w:p w14:paraId="33A14258" w14:textId="77777777" w:rsidR="001859EA" w:rsidRPr="00612353" w:rsidRDefault="001859EA" w:rsidP="00844C23">
      <w:pPr>
        <w:spacing w:after="120"/>
        <w:ind w:left="2127" w:right="288"/>
        <w:jc w:val="both"/>
      </w:pPr>
    </w:p>
    <w:p w14:paraId="4C7AF4F9" w14:textId="77777777" w:rsidR="00FA4952" w:rsidRPr="00612353" w:rsidRDefault="00FA4952" w:rsidP="00844C23">
      <w:pPr>
        <w:pStyle w:val="Level3"/>
        <w:tabs>
          <w:tab w:val="left" w:pos="-1440"/>
          <w:tab w:val="num" w:pos="2160"/>
        </w:tabs>
        <w:spacing w:after="120"/>
        <w:ind w:left="2127" w:right="288" w:firstLine="0"/>
        <w:rPr>
          <w:b/>
          <w:u w:val="single"/>
        </w:rPr>
      </w:pPr>
      <w:r w:rsidRPr="00612353">
        <w:rPr>
          <w:b/>
          <w:u w:val="single"/>
        </w:rPr>
        <w:t>Opening of meeting</w:t>
      </w:r>
    </w:p>
    <w:p w14:paraId="2414C77B" w14:textId="3235C6E7" w:rsidR="00FA4952" w:rsidRDefault="00FA4952" w:rsidP="00893A6A">
      <w:pPr>
        <w:spacing w:after="120"/>
        <w:ind w:left="2127" w:right="288"/>
        <w:jc w:val="both"/>
      </w:pPr>
      <w:r w:rsidRPr="00612353">
        <w:t>Mayor</w:t>
      </w:r>
      <w:r w:rsidR="00046461">
        <w:t xml:space="preserve"> Spence</w:t>
      </w:r>
      <w:r w:rsidRPr="00612353">
        <w:t xml:space="preserve"> welcomes everyone and declares the meeting to be open</w:t>
      </w:r>
      <w:r w:rsidR="00B76422">
        <w:t xml:space="preserve"> at </w:t>
      </w:r>
      <w:r w:rsidR="002055B5">
        <w:t>7:0</w:t>
      </w:r>
      <w:r w:rsidR="0072552E">
        <w:t>0</w:t>
      </w:r>
      <w:r w:rsidR="007133A1">
        <w:t xml:space="preserve"> pm</w:t>
      </w:r>
      <w:r w:rsidR="00B76422">
        <w:t>.</w:t>
      </w:r>
    </w:p>
    <w:p w14:paraId="4C35770D" w14:textId="77777777" w:rsidR="003C72E2" w:rsidRPr="00612353" w:rsidRDefault="003C72E2" w:rsidP="00844C23">
      <w:pPr>
        <w:spacing w:after="120"/>
        <w:ind w:left="2127" w:right="288"/>
      </w:pPr>
    </w:p>
    <w:p w14:paraId="3A24FE7F" w14:textId="77777777"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Roll call</w:t>
      </w:r>
    </w:p>
    <w:p w14:paraId="6FFE6660" w14:textId="1783FBE7" w:rsidR="009C216C" w:rsidRDefault="00204662" w:rsidP="001C3E30">
      <w:pPr>
        <w:pStyle w:val="Level1"/>
        <w:numPr>
          <w:ilvl w:val="0"/>
          <w:numId w:val="0"/>
        </w:numPr>
        <w:spacing w:after="120"/>
        <w:ind w:left="2160" w:right="288"/>
        <w:jc w:val="both"/>
      </w:pPr>
      <w:r>
        <w:t>All present.</w:t>
      </w:r>
    </w:p>
    <w:p w14:paraId="0D116CB3" w14:textId="77777777" w:rsidR="001722F2" w:rsidRDefault="001722F2" w:rsidP="001722F2">
      <w:pPr>
        <w:pStyle w:val="Level1"/>
        <w:numPr>
          <w:ilvl w:val="0"/>
          <w:numId w:val="0"/>
        </w:numPr>
        <w:tabs>
          <w:tab w:val="left" w:pos="-1440"/>
        </w:tabs>
        <w:spacing w:after="120"/>
        <w:ind w:left="2127" w:right="288"/>
        <w:rPr>
          <w:b/>
          <w:u w:val="single"/>
        </w:rPr>
      </w:pPr>
    </w:p>
    <w:p w14:paraId="536CF8E1" w14:textId="58854E15" w:rsidR="00FA4952" w:rsidRPr="00612353" w:rsidRDefault="003F0BEF" w:rsidP="00844C23">
      <w:pPr>
        <w:pStyle w:val="Level1"/>
        <w:tabs>
          <w:tab w:val="left" w:pos="-1440"/>
          <w:tab w:val="num" w:pos="2160"/>
        </w:tabs>
        <w:spacing w:after="120"/>
        <w:ind w:left="2127" w:right="288" w:firstLine="0"/>
        <w:rPr>
          <w:b/>
          <w:u w:val="single"/>
        </w:rPr>
      </w:pPr>
      <w:r>
        <w:rPr>
          <w:b/>
          <w:u w:val="single"/>
        </w:rPr>
        <w:t>Recording of the sitting</w:t>
      </w:r>
    </w:p>
    <w:p w14:paraId="16949F9D" w14:textId="271CD884" w:rsidR="00FA4952" w:rsidRDefault="003F0BEF" w:rsidP="00844C23">
      <w:pPr>
        <w:spacing w:after="120"/>
        <w:ind w:left="2127" w:right="288"/>
      </w:pPr>
      <w:r>
        <w:t>The current meeting is being audio recorded for administrative purposes.</w:t>
      </w:r>
    </w:p>
    <w:p w14:paraId="5EBC15A3" w14:textId="77777777" w:rsidR="003C72E2" w:rsidRPr="00612353" w:rsidRDefault="003C72E2" w:rsidP="00844C23">
      <w:pPr>
        <w:spacing w:after="120"/>
        <w:ind w:left="2127" w:right="288"/>
      </w:pPr>
    </w:p>
    <w:p w14:paraId="7096F29E" w14:textId="77777777" w:rsidR="00FA4952" w:rsidRPr="00612353" w:rsidRDefault="00FA4952" w:rsidP="00377082">
      <w:pPr>
        <w:tabs>
          <w:tab w:val="left" w:pos="-1440"/>
        </w:tabs>
        <w:spacing w:after="120"/>
        <w:ind w:left="2131" w:right="288"/>
        <w:rPr>
          <w:b/>
          <w:bCs/>
          <w:u w:val="single"/>
        </w:rPr>
      </w:pPr>
      <w:r w:rsidRPr="00612353">
        <w:rPr>
          <w:b/>
          <w:bCs/>
        </w:rPr>
        <w:t>4.</w:t>
      </w:r>
      <w:r w:rsidRPr="00612353">
        <w:rPr>
          <w:b/>
          <w:bCs/>
        </w:rPr>
        <w:tab/>
      </w:r>
      <w:r w:rsidRPr="00612353">
        <w:rPr>
          <w:b/>
          <w:bCs/>
          <w:u w:val="single"/>
        </w:rPr>
        <w:t>Adoption of agenda</w:t>
      </w:r>
    </w:p>
    <w:p w14:paraId="69E68085" w14:textId="3F7BA103" w:rsidR="00E259C7" w:rsidRDefault="00634548" w:rsidP="00377082">
      <w:pPr>
        <w:spacing w:after="120"/>
        <w:ind w:left="2131" w:right="288" w:hanging="2127"/>
        <w:jc w:val="both"/>
        <w:rPr>
          <w:lang w:val="en-GB"/>
        </w:rPr>
      </w:pPr>
      <w:r>
        <w:rPr>
          <w:lang w:val="en-GB"/>
        </w:rPr>
        <w:t>0</w:t>
      </w:r>
      <w:r w:rsidR="00204662">
        <w:rPr>
          <w:lang w:val="en-GB"/>
        </w:rPr>
        <w:t>44</w:t>
      </w:r>
      <w:r>
        <w:rPr>
          <w:lang w:val="en-GB"/>
        </w:rPr>
        <w:t>-23/0</w:t>
      </w:r>
      <w:r w:rsidR="00204662">
        <w:rPr>
          <w:lang w:val="en-GB"/>
        </w:rPr>
        <w:t>4</w:t>
      </w:r>
      <w:r w:rsidR="00E259C7">
        <w:rPr>
          <w:lang w:val="en-GB"/>
        </w:rPr>
        <w:tab/>
      </w:r>
      <w:r w:rsidR="00E259C7">
        <w:rPr>
          <w:lang w:val="en-GB"/>
        </w:rPr>
        <w:tab/>
      </w:r>
      <w:r w:rsidR="00FA4952" w:rsidRPr="00612353">
        <w:rPr>
          <w:lang w:val="en-GB"/>
        </w:rPr>
        <w:t xml:space="preserve">Moved by </w:t>
      </w:r>
      <w:r w:rsidR="003A6E9B" w:rsidRPr="00612353">
        <w:rPr>
          <w:lang w:val="en-GB"/>
        </w:rPr>
        <w:t>Councillor</w:t>
      </w:r>
      <w:r w:rsidR="000463D6">
        <w:t xml:space="preserve"> </w:t>
      </w:r>
      <w:proofErr w:type="spellStart"/>
      <w:r w:rsidR="006A3FBA">
        <w:t>Sallafranque</w:t>
      </w:r>
      <w:proofErr w:type="spellEnd"/>
      <w:r w:rsidR="00893A6A">
        <w:t xml:space="preserve">, seconded by </w:t>
      </w:r>
      <w:proofErr w:type="spellStart"/>
      <w:r w:rsidR="00893A6A">
        <w:t>Councillor</w:t>
      </w:r>
      <w:proofErr w:type="spellEnd"/>
      <w:r w:rsidR="00893A6A">
        <w:t xml:space="preserve"> </w:t>
      </w:r>
      <w:r w:rsidR="00204662">
        <w:t>McGuire</w:t>
      </w:r>
      <w:r w:rsidR="00815517">
        <w:t>,</w:t>
      </w:r>
      <w:r w:rsidR="001A19C7">
        <w:t xml:space="preserve"> </w:t>
      </w:r>
      <w:r w:rsidR="00915C9C">
        <w:t>to</w:t>
      </w:r>
      <w:r w:rsidR="00FA4952" w:rsidRPr="00612353">
        <w:rPr>
          <w:lang w:val="en-GB"/>
        </w:rPr>
        <w:t xml:space="preserve"> adopt the</w:t>
      </w:r>
      <w:r w:rsidR="00282589">
        <w:rPr>
          <w:lang w:val="en-GB"/>
        </w:rPr>
        <w:t xml:space="preserve"> </w:t>
      </w:r>
      <w:r w:rsidR="00FA4952" w:rsidRPr="00612353">
        <w:rPr>
          <w:lang w:val="en-GB"/>
        </w:rPr>
        <w:t xml:space="preserve">agenda as </w:t>
      </w:r>
      <w:r w:rsidR="001E7684">
        <w:rPr>
          <w:lang w:val="en-GB"/>
        </w:rPr>
        <w:t>presented</w:t>
      </w:r>
      <w:r w:rsidR="00FA4952" w:rsidRPr="00612353">
        <w:rPr>
          <w:lang w:val="en-GB"/>
        </w:rPr>
        <w:t>.</w:t>
      </w:r>
    </w:p>
    <w:p w14:paraId="4ADD6886" w14:textId="24DE8F6D" w:rsidR="00FA4952" w:rsidRDefault="00E259C7" w:rsidP="00F62659">
      <w:pPr>
        <w:ind w:left="1407" w:right="288" w:firstLine="720"/>
        <w:jc w:val="center"/>
        <w:rPr>
          <w:lang w:val="en-GB"/>
        </w:rPr>
      </w:pPr>
      <w:r>
        <w:rPr>
          <w:lang w:val="en-GB"/>
        </w:rPr>
        <w:t>Adopted</w:t>
      </w:r>
    </w:p>
    <w:p w14:paraId="0931207E" w14:textId="77777777" w:rsidR="001B3A53" w:rsidRPr="00612353" w:rsidRDefault="001B3A53" w:rsidP="00F62659">
      <w:pPr>
        <w:ind w:left="1407" w:right="288" w:firstLine="720"/>
        <w:jc w:val="center"/>
        <w:rPr>
          <w:lang w:val="en-GB"/>
        </w:rPr>
      </w:pPr>
    </w:p>
    <w:p w14:paraId="30826D0C" w14:textId="129BE295" w:rsidR="00FA4952" w:rsidRPr="00612353" w:rsidRDefault="00FA4952" w:rsidP="00844C23">
      <w:pPr>
        <w:tabs>
          <w:tab w:val="left" w:pos="-1440"/>
        </w:tabs>
        <w:spacing w:after="120"/>
        <w:ind w:left="2127" w:right="288"/>
        <w:jc w:val="both"/>
        <w:rPr>
          <w:lang w:val="en-GB"/>
        </w:rPr>
      </w:pPr>
      <w:r w:rsidRPr="00612353">
        <w:rPr>
          <w:b/>
          <w:bCs/>
          <w:lang w:val="en-GB"/>
        </w:rPr>
        <w:t>5.</w:t>
      </w:r>
      <w:r w:rsidRPr="00612353">
        <w:rPr>
          <w:b/>
          <w:bCs/>
          <w:lang w:val="en-GB"/>
        </w:rPr>
        <w:tab/>
      </w:r>
      <w:r w:rsidR="003F0BEF">
        <w:rPr>
          <w:b/>
          <w:bCs/>
          <w:u w:val="single"/>
          <w:lang w:val="en-GB"/>
        </w:rPr>
        <w:t>Adoption</w:t>
      </w:r>
      <w:r w:rsidRPr="00612353">
        <w:rPr>
          <w:b/>
          <w:bCs/>
          <w:u w:val="single"/>
          <w:lang w:val="en-GB"/>
        </w:rPr>
        <w:t xml:space="preserve"> of minutes</w:t>
      </w:r>
    </w:p>
    <w:p w14:paraId="4F6FBEC2" w14:textId="393279C7" w:rsidR="002D53FB" w:rsidRDefault="00634548" w:rsidP="00893A6A">
      <w:pPr>
        <w:ind w:left="2127" w:right="288" w:hanging="2127"/>
        <w:jc w:val="both"/>
        <w:rPr>
          <w:lang w:val="en-GB"/>
        </w:rPr>
      </w:pPr>
      <w:r>
        <w:rPr>
          <w:lang w:val="en-GB"/>
        </w:rPr>
        <w:t>0</w:t>
      </w:r>
      <w:r w:rsidR="00204662">
        <w:rPr>
          <w:lang w:val="en-GB"/>
        </w:rPr>
        <w:t>45</w:t>
      </w:r>
      <w:r>
        <w:rPr>
          <w:lang w:val="en-GB"/>
        </w:rPr>
        <w:t>-23/0</w:t>
      </w:r>
      <w:r w:rsidR="00204662">
        <w:rPr>
          <w:lang w:val="en-GB"/>
        </w:rPr>
        <w:t>4</w:t>
      </w:r>
      <w:r w:rsidR="003F0BEF">
        <w:rPr>
          <w:lang w:val="en-GB"/>
        </w:rPr>
        <w:tab/>
        <w:t xml:space="preserve">Moved by Councillor </w:t>
      </w:r>
      <w:r w:rsidR="006A3FBA">
        <w:rPr>
          <w:lang w:val="en-GB"/>
        </w:rPr>
        <w:t>McGuire</w:t>
      </w:r>
      <w:r w:rsidR="003F0BEF">
        <w:rPr>
          <w:lang w:val="en-GB"/>
        </w:rPr>
        <w:t xml:space="preserve">, seconded by Councillor </w:t>
      </w:r>
      <w:r w:rsidR="006A3FBA">
        <w:rPr>
          <w:lang w:val="en-GB"/>
        </w:rPr>
        <w:t>Fleming</w:t>
      </w:r>
      <w:r w:rsidR="00385119">
        <w:rPr>
          <w:lang w:val="en-GB"/>
        </w:rPr>
        <w:t>,</w:t>
      </w:r>
      <w:r w:rsidR="003F0BEF">
        <w:rPr>
          <w:lang w:val="en-GB"/>
        </w:rPr>
        <w:t xml:space="preserve"> to approve the </w:t>
      </w:r>
      <w:r w:rsidR="00893A6A">
        <w:rPr>
          <w:lang w:val="en-GB"/>
        </w:rPr>
        <w:t xml:space="preserve">minutes from the last regular Council meeting of </w:t>
      </w:r>
      <w:r w:rsidR="00204662">
        <w:rPr>
          <w:lang w:val="en-GB"/>
        </w:rPr>
        <w:t>March</w:t>
      </w:r>
      <w:r w:rsidR="006A3FBA">
        <w:rPr>
          <w:lang w:val="en-GB"/>
        </w:rPr>
        <w:t xml:space="preserve"> 7</w:t>
      </w:r>
      <w:r w:rsidR="006A3FBA" w:rsidRPr="006A3FBA">
        <w:rPr>
          <w:vertAlign w:val="superscript"/>
          <w:lang w:val="en-GB"/>
        </w:rPr>
        <w:t>th</w:t>
      </w:r>
      <w:r w:rsidR="00815517">
        <w:rPr>
          <w:lang w:val="en-GB"/>
        </w:rPr>
        <w:t>, 2023</w:t>
      </w:r>
      <w:r w:rsidR="003F0BEF">
        <w:rPr>
          <w:lang w:val="en-GB"/>
        </w:rPr>
        <w:t xml:space="preserve"> as presented.</w:t>
      </w:r>
    </w:p>
    <w:p w14:paraId="2249C856" w14:textId="039752A8" w:rsidR="00654ED1" w:rsidRDefault="003F0BEF" w:rsidP="003F0BEF">
      <w:pPr>
        <w:ind w:left="2127" w:right="288"/>
        <w:jc w:val="center"/>
        <w:rPr>
          <w:lang w:val="en-GB"/>
        </w:rPr>
      </w:pPr>
      <w:r>
        <w:rPr>
          <w:lang w:val="en-GB"/>
        </w:rPr>
        <w:t>Adopted</w:t>
      </w:r>
    </w:p>
    <w:p w14:paraId="7C783452" w14:textId="121F74AE" w:rsidR="005212FB" w:rsidRDefault="005212FB" w:rsidP="005212FB">
      <w:pPr>
        <w:ind w:right="288"/>
        <w:rPr>
          <w:lang w:val="en-GB"/>
        </w:rPr>
      </w:pPr>
    </w:p>
    <w:p w14:paraId="0CF6099F" w14:textId="6F2A5D60" w:rsidR="0086072D" w:rsidRDefault="0086072D" w:rsidP="0086072D">
      <w:pPr>
        <w:ind w:right="288"/>
        <w:rPr>
          <w:lang w:val="en-GB"/>
        </w:rPr>
      </w:pPr>
    </w:p>
    <w:p w14:paraId="6DCF3F77" w14:textId="11C5A54D" w:rsidR="00FA4952" w:rsidRPr="00612353" w:rsidRDefault="00FA4952" w:rsidP="00844C23">
      <w:pPr>
        <w:tabs>
          <w:tab w:val="left" w:pos="-1440"/>
        </w:tabs>
        <w:spacing w:after="120"/>
        <w:ind w:left="2127" w:right="288"/>
        <w:jc w:val="both"/>
        <w:rPr>
          <w:b/>
          <w:bCs/>
          <w:u w:val="single"/>
          <w:lang w:val="en-GB"/>
        </w:rPr>
      </w:pPr>
      <w:r w:rsidRPr="00612353">
        <w:rPr>
          <w:b/>
          <w:bCs/>
          <w:lang w:val="en-GB"/>
        </w:rPr>
        <w:t>6.</w:t>
      </w:r>
      <w:r w:rsidRPr="00612353">
        <w:rPr>
          <w:b/>
          <w:bCs/>
          <w:lang w:val="en-GB"/>
        </w:rPr>
        <w:tab/>
      </w:r>
      <w:r w:rsidR="003F0BEF">
        <w:rPr>
          <w:b/>
          <w:bCs/>
          <w:u w:val="single"/>
          <w:lang w:val="en-GB"/>
        </w:rPr>
        <w:t>Declaration of Conflict of Interest</w:t>
      </w:r>
    </w:p>
    <w:p w14:paraId="5DFD0F7D" w14:textId="3DBB5BBE" w:rsidR="002055B5" w:rsidRDefault="00011063" w:rsidP="002B1A56">
      <w:pPr>
        <w:tabs>
          <w:tab w:val="left" w:pos="-1440"/>
        </w:tabs>
        <w:ind w:left="2127" w:right="288"/>
        <w:jc w:val="both"/>
        <w:rPr>
          <w:bCs/>
        </w:rPr>
      </w:pPr>
      <w:r>
        <w:rPr>
          <w:bCs/>
        </w:rPr>
        <w:t>None.</w:t>
      </w:r>
    </w:p>
    <w:p w14:paraId="652771B1" w14:textId="7083C62C" w:rsidR="00046D67" w:rsidRDefault="00046D67" w:rsidP="00DA66EC">
      <w:pPr>
        <w:tabs>
          <w:tab w:val="left" w:pos="-1440"/>
        </w:tabs>
        <w:ind w:right="288"/>
        <w:rPr>
          <w:bCs/>
        </w:rPr>
      </w:pPr>
    </w:p>
    <w:p w14:paraId="25D0D3A8" w14:textId="35035AA6" w:rsidR="003F0BEF" w:rsidRDefault="003F0BEF" w:rsidP="003F0BEF">
      <w:pPr>
        <w:tabs>
          <w:tab w:val="left" w:pos="-1440"/>
        </w:tabs>
        <w:spacing w:after="120"/>
        <w:ind w:left="2127" w:right="288"/>
        <w:jc w:val="both"/>
        <w:rPr>
          <w:b/>
          <w:bCs/>
          <w:u w:val="single"/>
          <w:lang w:val="en-GB"/>
        </w:rPr>
      </w:pPr>
      <w:r>
        <w:rPr>
          <w:b/>
          <w:bCs/>
          <w:lang w:val="en-GB"/>
        </w:rPr>
        <w:t>7</w:t>
      </w:r>
      <w:r w:rsidRPr="00612353">
        <w:rPr>
          <w:b/>
          <w:bCs/>
          <w:lang w:val="en-GB"/>
        </w:rPr>
        <w:t>.</w:t>
      </w:r>
      <w:r w:rsidRPr="00612353">
        <w:rPr>
          <w:b/>
          <w:bCs/>
          <w:lang w:val="en-GB"/>
        </w:rPr>
        <w:tab/>
      </w:r>
      <w:r>
        <w:rPr>
          <w:b/>
          <w:bCs/>
          <w:u w:val="single"/>
          <w:lang w:val="en-GB"/>
        </w:rPr>
        <w:t>Statement of the Mayor</w:t>
      </w:r>
    </w:p>
    <w:p w14:paraId="5CB95224" w14:textId="4D2D4695" w:rsidR="003F0BEF" w:rsidRDefault="003F0BEF" w:rsidP="003F0BEF">
      <w:pPr>
        <w:tabs>
          <w:tab w:val="left" w:pos="-1440"/>
        </w:tabs>
        <w:spacing w:after="120"/>
        <w:ind w:left="2127" w:right="288"/>
        <w:jc w:val="both"/>
        <w:rPr>
          <w:lang w:val="en-GB"/>
        </w:rPr>
      </w:pPr>
      <w:r>
        <w:rPr>
          <w:lang w:val="en-GB"/>
        </w:rPr>
        <w:t>The Mayor makes his Statement.</w:t>
      </w:r>
    </w:p>
    <w:p w14:paraId="6B9D5A89" w14:textId="77777777" w:rsidR="003F0BEF" w:rsidRDefault="003F0BEF" w:rsidP="003F0BEF">
      <w:pPr>
        <w:tabs>
          <w:tab w:val="left" w:pos="-1440"/>
        </w:tabs>
        <w:spacing w:after="120"/>
        <w:ind w:left="2127" w:right="288"/>
        <w:jc w:val="both"/>
        <w:rPr>
          <w:lang w:val="en-GB"/>
        </w:rPr>
      </w:pPr>
    </w:p>
    <w:p w14:paraId="5754AA46" w14:textId="3FC12A3E" w:rsidR="003F0BEF" w:rsidRPr="00612353" w:rsidRDefault="003F0BEF" w:rsidP="003F0BEF">
      <w:pPr>
        <w:tabs>
          <w:tab w:val="left" w:pos="-1440"/>
        </w:tabs>
        <w:spacing w:after="120"/>
        <w:ind w:left="2127" w:right="288"/>
        <w:jc w:val="both"/>
        <w:rPr>
          <w:b/>
          <w:bCs/>
          <w:u w:val="single"/>
          <w:lang w:val="en-GB"/>
        </w:rPr>
      </w:pPr>
      <w:r>
        <w:rPr>
          <w:b/>
          <w:bCs/>
          <w:lang w:val="en-GB"/>
        </w:rPr>
        <w:t>8</w:t>
      </w:r>
      <w:r w:rsidRPr="00612353">
        <w:rPr>
          <w:b/>
          <w:bCs/>
          <w:lang w:val="en-GB"/>
        </w:rPr>
        <w:t>.</w:t>
      </w:r>
      <w:r w:rsidRPr="00612353">
        <w:rPr>
          <w:b/>
          <w:bCs/>
          <w:lang w:val="en-GB"/>
        </w:rPr>
        <w:tab/>
      </w:r>
      <w:r w:rsidRPr="00612353">
        <w:rPr>
          <w:b/>
          <w:bCs/>
          <w:u w:val="single"/>
          <w:lang w:val="en-GB"/>
        </w:rPr>
        <w:t>Questions from the public</w:t>
      </w:r>
    </w:p>
    <w:p w14:paraId="2D135FE4" w14:textId="2FE5E569" w:rsidR="001C3E30" w:rsidRDefault="00815517" w:rsidP="001C3E30">
      <w:pPr>
        <w:tabs>
          <w:tab w:val="left" w:pos="-1440"/>
        </w:tabs>
        <w:ind w:left="2131" w:right="288"/>
        <w:jc w:val="both"/>
      </w:pPr>
      <w:bookmarkStart w:id="0" w:name="_Hlk110942862"/>
      <w:r>
        <w:t>- Mr</w:t>
      </w:r>
      <w:r w:rsidR="006A3FBA">
        <w:t xml:space="preserve">s. </w:t>
      </w:r>
      <w:r w:rsidR="00654ED1">
        <w:t>Noella Chaput-Mc</w:t>
      </w:r>
      <w:r w:rsidR="00BA66B3">
        <w:t>G</w:t>
      </w:r>
      <w:r w:rsidR="00654ED1">
        <w:t>uire &amp; Carole Chaput</w:t>
      </w:r>
      <w:r>
        <w:t>:</w:t>
      </w:r>
    </w:p>
    <w:p w14:paraId="22A2CDB7" w14:textId="68639D21" w:rsidR="00F636BE" w:rsidRDefault="00654ED1" w:rsidP="00F636BE">
      <w:pPr>
        <w:pStyle w:val="ListParagraph"/>
        <w:numPr>
          <w:ilvl w:val="0"/>
          <w:numId w:val="37"/>
        </w:numPr>
        <w:tabs>
          <w:tab w:val="left" w:pos="-1440"/>
        </w:tabs>
        <w:ind w:right="288"/>
        <w:jc w:val="both"/>
      </w:pPr>
      <w:r>
        <w:t>Discusses a legal letter received from their neighbor regarding the possible closure of the</w:t>
      </w:r>
      <w:r w:rsidR="006C284B">
        <w:t xml:space="preserve"> private-portion of</w:t>
      </w:r>
      <w:r>
        <w:t xml:space="preserve"> Sikorski road</w:t>
      </w:r>
      <w:r w:rsidR="006A3FBA">
        <w:t>;</w:t>
      </w:r>
    </w:p>
    <w:p w14:paraId="20CFC16A" w14:textId="6ED021C9" w:rsidR="00654ED1" w:rsidRDefault="00654ED1" w:rsidP="00F636BE">
      <w:pPr>
        <w:pStyle w:val="ListParagraph"/>
        <w:numPr>
          <w:ilvl w:val="0"/>
          <w:numId w:val="37"/>
        </w:numPr>
        <w:tabs>
          <w:tab w:val="left" w:pos="-1440"/>
        </w:tabs>
        <w:ind w:right="288"/>
        <w:jc w:val="both"/>
      </w:pPr>
      <w:r>
        <w:t xml:space="preserve">Concerns with accessing </w:t>
      </w:r>
      <w:r w:rsidR="006C284B">
        <w:t xml:space="preserve">uncle’s </w:t>
      </w:r>
      <w:r>
        <w:t>property;</w:t>
      </w:r>
    </w:p>
    <w:p w14:paraId="216C85B6" w14:textId="31673520" w:rsidR="00654ED1" w:rsidRDefault="00654ED1" w:rsidP="00F636BE">
      <w:pPr>
        <w:pStyle w:val="ListParagraph"/>
        <w:numPr>
          <w:ilvl w:val="0"/>
          <w:numId w:val="37"/>
        </w:numPr>
        <w:tabs>
          <w:tab w:val="left" w:pos="-1440"/>
        </w:tabs>
        <w:ind w:right="288"/>
        <w:jc w:val="both"/>
      </w:pPr>
      <w:r>
        <w:t>Concerns with safety.</w:t>
      </w:r>
    </w:p>
    <w:p w14:paraId="2FAA6054" w14:textId="77777777" w:rsidR="00F636BE" w:rsidRDefault="00F636BE" w:rsidP="00F636BE">
      <w:pPr>
        <w:tabs>
          <w:tab w:val="left" w:pos="-1440"/>
        </w:tabs>
        <w:ind w:right="288"/>
        <w:jc w:val="both"/>
      </w:pPr>
      <w:r>
        <w:tab/>
      </w:r>
      <w:r>
        <w:tab/>
      </w:r>
      <w:r>
        <w:tab/>
      </w:r>
    </w:p>
    <w:p w14:paraId="5A273D20" w14:textId="47749FCA" w:rsidR="00F636BE" w:rsidRDefault="00F636BE" w:rsidP="00F636BE">
      <w:pPr>
        <w:tabs>
          <w:tab w:val="left" w:pos="-1440"/>
        </w:tabs>
        <w:ind w:right="288"/>
        <w:jc w:val="both"/>
      </w:pPr>
      <w:r>
        <w:tab/>
      </w:r>
      <w:r>
        <w:tab/>
      </w:r>
      <w:r>
        <w:tab/>
        <w:t xml:space="preserve">The Mayor </w:t>
      </w:r>
      <w:r w:rsidR="00654ED1">
        <w:t xml:space="preserve">responds that the residents affected should consult with a lawyer </w:t>
      </w:r>
      <w:r w:rsidR="00654ED1">
        <w:tab/>
      </w:r>
      <w:r w:rsidR="00654ED1">
        <w:tab/>
      </w:r>
      <w:r w:rsidR="00654ED1">
        <w:tab/>
        <w:t xml:space="preserve">and that the best solution would be to try to resolve amicably.  The </w:t>
      </w:r>
      <w:r w:rsidR="00654ED1">
        <w:tab/>
      </w:r>
      <w:r w:rsidR="00654ED1">
        <w:tab/>
      </w:r>
      <w:r w:rsidR="00654ED1">
        <w:tab/>
      </w:r>
      <w:r w:rsidR="00654ED1">
        <w:tab/>
      </w:r>
      <w:r w:rsidR="00654ED1">
        <w:tab/>
        <w:t>Municipality cannot intervene, given that this section is private property.</w:t>
      </w:r>
    </w:p>
    <w:p w14:paraId="0A78E14A" w14:textId="5A6781D0" w:rsidR="00F636BE" w:rsidRDefault="00F636BE" w:rsidP="00F636BE">
      <w:pPr>
        <w:tabs>
          <w:tab w:val="left" w:pos="-1440"/>
        </w:tabs>
        <w:ind w:right="288"/>
        <w:jc w:val="both"/>
      </w:pPr>
    </w:p>
    <w:p w14:paraId="760AB779" w14:textId="38E67668" w:rsidR="001C3E30" w:rsidRDefault="001C3E30" w:rsidP="001C3E30">
      <w:pPr>
        <w:tabs>
          <w:tab w:val="left" w:pos="-1440"/>
        </w:tabs>
        <w:ind w:left="2131" w:right="288"/>
        <w:jc w:val="both"/>
      </w:pPr>
    </w:p>
    <w:p w14:paraId="35C07135" w14:textId="77777777" w:rsidR="00654ED1" w:rsidRDefault="00654ED1" w:rsidP="001C3E30">
      <w:pPr>
        <w:tabs>
          <w:tab w:val="left" w:pos="-1440"/>
        </w:tabs>
        <w:ind w:left="2131" w:right="288"/>
        <w:jc w:val="both"/>
      </w:pPr>
    </w:p>
    <w:p w14:paraId="0781B409" w14:textId="77777777" w:rsidR="00654ED1" w:rsidRDefault="00654ED1" w:rsidP="001C3E30">
      <w:pPr>
        <w:tabs>
          <w:tab w:val="left" w:pos="-1440"/>
        </w:tabs>
        <w:ind w:left="2131" w:right="288"/>
        <w:jc w:val="both"/>
      </w:pPr>
    </w:p>
    <w:bookmarkEnd w:id="0"/>
    <w:p w14:paraId="294A5C16" w14:textId="1C0AA6A6" w:rsidR="00DA28D1" w:rsidRPr="001C3E30" w:rsidRDefault="00F47EC3" w:rsidP="006B2C71">
      <w:pPr>
        <w:widowControl/>
        <w:autoSpaceDE/>
        <w:autoSpaceDN/>
        <w:adjustRightInd/>
        <w:ind w:right="288"/>
        <w:rPr>
          <w:b/>
          <w:bCs/>
          <w:u w:val="single"/>
        </w:rPr>
      </w:pPr>
      <w:r w:rsidRPr="00946B57">
        <w:rPr>
          <w:b/>
          <w:bCs/>
        </w:rPr>
        <w:lastRenderedPageBreak/>
        <w:tab/>
      </w:r>
      <w:r w:rsidRPr="00946B57">
        <w:rPr>
          <w:b/>
          <w:bCs/>
        </w:rPr>
        <w:tab/>
      </w:r>
      <w:r w:rsidRPr="00946B57">
        <w:rPr>
          <w:b/>
          <w:bCs/>
        </w:rPr>
        <w:tab/>
      </w:r>
      <w:r w:rsidR="003F0BEF" w:rsidRPr="001C3E30">
        <w:rPr>
          <w:b/>
          <w:bCs/>
        </w:rPr>
        <w:t>9</w:t>
      </w:r>
      <w:r w:rsidR="00FA4952" w:rsidRPr="001C3E30">
        <w:rPr>
          <w:b/>
          <w:bCs/>
        </w:rPr>
        <w:t>.</w:t>
      </w:r>
      <w:r w:rsidR="00FA4952" w:rsidRPr="001C3E30">
        <w:rPr>
          <w:b/>
          <w:bCs/>
        </w:rPr>
        <w:tab/>
      </w:r>
      <w:r w:rsidR="00FA4952" w:rsidRPr="001C3E30">
        <w:rPr>
          <w:b/>
          <w:bCs/>
          <w:u w:val="single"/>
        </w:rPr>
        <w:t>Correspondence</w:t>
      </w:r>
    </w:p>
    <w:p w14:paraId="69246EC9" w14:textId="77777777" w:rsidR="00046D67" w:rsidRPr="001C3E30" w:rsidRDefault="00046D67" w:rsidP="00046D67">
      <w:pPr>
        <w:pStyle w:val="ListParagraph"/>
        <w:widowControl/>
        <w:autoSpaceDE/>
        <w:autoSpaceDN/>
        <w:adjustRightInd/>
        <w:ind w:left="2520" w:right="288"/>
        <w:jc w:val="both"/>
        <w:rPr>
          <w:bCs/>
          <w:i/>
          <w:iCs/>
          <w:sz w:val="12"/>
          <w:szCs w:val="12"/>
        </w:rPr>
      </w:pPr>
    </w:p>
    <w:p w14:paraId="74D05BD9" w14:textId="78D51178" w:rsidR="00F636BE" w:rsidRDefault="00654ED1" w:rsidP="00F636BE">
      <w:pPr>
        <w:pStyle w:val="ListParagraph"/>
        <w:widowControl/>
        <w:numPr>
          <w:ilvl w:val="0"/>
          <w:numId w:val="31"/>
        </w:numPr>
        <w:autoSpaceDE/>
        <w:autoSpaceDN/>
        <w:adjustRightInd/>
        <w:ind w:right="288"/>
        <w:jc w:val="both"/>
        <w:rPr>
          <w:bCs/>
          <w:i/>
          <w:iCs/>
          <w:lang w:val="en-CA"/>
        </w:rPr>
      </w:pPr>
      <w:r>
        <w:rPr>
          <w:bCs/>
          <w:i/>
          <w:iCs/>
          <w:lang w:val="en-CA"/>
        </w:rPr>
        <w:t>The Mayor declares correspondence received from a ratepayer looking for contractors.</w:t>
      </w:r>
    </w:p>
    <w:p w14:paraId="57A7EC71" w14:textId="77777777" w:rsidR="00654ED1" w:rsidRDefault="00654ED1" w:rsidP="00654ED1">
      <w:pPr>
        <w:pStyle w:val="ListParagraph"/>
        <w:widowControl/>
        <w:autoSpaceDE/>
        <w:autoSpaceDN/>
        <w:adjustRightInd/>
        <w:ind w:left="2520" w:right="288"/>
        <w:jc w:val="both"/>
        <w:rPr>
          <w:bCs/>
          <w:i/>
          <w:iCs/>
          <w:lang w:val="en-CA"/>
        </w:rPr>
      </w:pPr>
    </w:p>
    <w:p w14:paraId="39119EA5" w14:textId="33845ED9" w:rsidR="00654ED1" w:rsidRDefault="00654ED1" w:rsidP="00654ED1">
      <w:pPr>
        <w:pStyle w:val="ListParagraph"/>
        <w:widowControl/>
        <w:numPr>
          <w:ilvl w:val="0"/>
          <w:numId w:val="31"/>
        </w:numPr>
        <w:autoSpaceDE/>
        <w:autoSpaceDN/>
        <w:adjustRightInd/>
        <w:ind w:right="288"/>
        <w:jc w:val="both"/>
        <w:rPr>
          <w:bCs/>
          <w:i/>
          <w:iCs/>
          <w:lang w:val="en-CA"/>
        </w:rPr>
      </w:pPr>
      <w:r>
        <w:rPr>
          <w:bCs/>
          <w:i/>
          <w:iCs/>
          <w:lang w:val="en-CA"/>
        </w:rPr>
        <w:t>Letter received from the Municipality of Cote-St-Luc to join their lawsuit contesting Bill 96 (French language Law)</w:t>
      </w:r>
    </w:p>
    <w:p w14:paraId="00EA3A33" w14:textId="77777777" w:rsidR="00654ED1" w:rsidRPr="00654ED1" w:rsidRDefault="00654ED1" w:rsidP="00654ED1">
      <w:pPr>
        <w:pStyle w:val="ListParagraph"/>
        <w:widowControl/>
        <w:autoSpaceDE/>
        <w:autoSpaceDN/>
        <w:adjustRightInd/>
        <w:ind w:left="2520" w:right="288"/>
        <w:jc w:val="both"/>
        <w:rPr>
          <w:bCs/>
          <w:lang w:val="en-CA"/>
        </w:rPr>
      </w:pPr>
    </w:p>
    <w:p w14:paraId="4C6A330A" w14:textId="4AE8B4AC" w:rsidR="00654ED1" w:rsidRPr="00654ED1" w:rsidRDefault="00654ED1" w:rsidP="00654ED1">
      <w:pPr>
        <w:widowControl/>
        <w:autoSpaceDE/>
        <w:autoSpaceDN/>
        <w:adjustRightInd/>
        <w:ind w:right="288"/>
        <w:jc w:val="both"/>
        <w:rPr>
          <w:rFonts w:eastAsia="Calibri"/>
          <w:i/>
          <w:iCs/>
          <w:u w:val="single"/>
        </w:rPr>
      </w:pPr>
      <w:r w:rsidRPr="00654ED1">
        <w:rPr>
          <w:bCs/>
          <w:lang w:val="en-CA"/>
        </w:rPr>
        <w:t>046-23/04</w:t>
      </w:r>
      <w:r>
        <w:rPr>
          <w:bCs/>
          <w:lang w:val="en-CA"/>
        </w:rPr>
        <w:tab/>
      </w:r>
      <w:r>
        <w:rPr>
          <w:bCs/>
          <w:lang w:val="en-CA"/>
        </w:rPr>
        <w:tab/>
      </w:r>
      <w:r w:rsidRPr="00654ED1">
        <w:rPr>
          <w:rFonts w:eastAsia="Calibri"/>
          <w:i/>
          <w:iCs/>
          <w:u w:val="single"/>
        </w:rPr>
        <w:t>Mandate Firm to represent the Lawsuit filed by bilingual municipalities</w:t>
      </w:r>
    </w:p>
    <w:p w14:paraId="22D2B095" w14:textId="5B01C884" w:rsidR="00654ED1" w:rsidRPr="00654ED1" w:rsidRDefault="00654ED1" w:rsidP="00654ED1">
      <w:pPr>
        <w:ind w:left="2160"/>
        <w:jc w:val="both"/>
        <w:textAlignment w:val="baseline"/>
        <w:rPr>
          <w:rFonts w:eastAsia="Times New Roman"/>
          <w:lang w:eastAsia="en-CA"/>
        </w:rPr>
      </w:pPr>
      <w:r>
        <w:rPr>
          <w:rFonts w:eastAsia="Times New Roman"/>
          <w:lang w:eastAsia="en-CA"/>
        </w:rPr>
        <w:t>WHEREAS</w:t>
      </w:r>
      <w:r w:rsidRPr="00654ED1">
        <w:rPr>
          <w:rFonts w:eastAsia="Times New Roman"/>
          <w:lang w:eastAsia="en-CA"/>
        </w:rPr>
        <w:t xml:space="preserve"> </w:t>
      </w:r>
      <w:r>
        <w:rPr>
          <w:rFonts w:eastAsia="Times New Roman"/>
          <w:lang w:eastAsia="en-CA"/>
        </w:rPr>
        <w:tab/>
      </w:r>
      <w:r w:rsidRPr="00654ED1">
        <w:rPr>
          <w:rFonts w:eastAsia="Times New Roman"/>
          <w:lang w:eastAsia="en-CA"/>
        </w:rPr>
        <w:t xml:space="preserve">since </w:t>
      </w:r>
      <w:r>
        <w:rPr>
          <w:rFonts w:eastAsia="Times New Roman"/>
          <w:lang w:eastAsia="en-CA"/>
        </w:rPr>
        <w:t xml:space="preserve">1998, the Municipality of L’Isle-aux-Allumettes </w:t>
      </w:r>
      <w:r w:rsidRPr="00654ED1">
        <w:rPr>
          <w:rFonts w:eastAsia="Times New Roman"/>
          <w:lang w:eastAsia="en-CA"/>
        </w:rPr>
        <w:t xml:space="preserve">is a </w:t>
      </w:r>
      <w:r>
        <w:rPr>
          <w:rFonts w:eastAsia="Times New Roman"/>
          <w:lang w:eastAsia="en-CA"/>
        </w:rPr>
        <w:tab/>
      </w:r>
      <w:r w:rsidRPr="00654ED1">
        <w:rPr>
          <w:rFonts w:eastAsia="Times New Roman"/>
          <w:lang w:eastAsia="en-CA"/>
        </w:rPr>
        <w:t xml:space="preserve">municipality that is recognized as having bilingual status according to </w:t>
      </w:r>
      <w:r>
        <w:rPr>
          <w:rFonts w:eastAsia="Times New Roman"/>
          <w:lang w:eastAsia="en-CA"/>
        </w:rPr>
        <w:tab/>
      </w:r>
      <w:r w:rsidRPr="00654ED1">
        <w:rPr>
          <w:rFonts w:eastAsia="Times New Roman"/>
          <w:lang w:eastAsia="en-CA"/>
        </w:rPr>
        <w:t xml:space="preserve">the Charter of the French Language; </w:t>
      </w:r>
    </w:p>
    <w:p w14:paraId="6276AB1A" w14:textId="4CE82C2C" w:rsidR="00654ED1" w:rsidRPr="00654ED1" w:rsidRDefault="00654ED1" w:rsidP="00654ED1">
      <w:pPr>
        <w:ind w:left="2160"/>
        <w:jc w:val="both"/>
        <w:textAlignment w:val="baseline"/>
        <w:rPr>
          <w:rFonts w:eastAsia="Times New Roman"/>
          <w:lang w:eastAsia="en-CA"/>
        </w:rPr>
      </w:pPr>
      <w:r>
        <w:rPr>
          <w:rFonts w:eastAsia="Times New Roman"/>
          <w:lang w:eastAsia="en-CA"/>
        </w:rPr>
        <w:t>WHEREAS</w:t>
      </w:r>
      <w:r w:rsidRPr="00654ED1">
        <w:rPr>
          <w:rFonts w:eastAsia="Times New Roman"/>
          <w:lang w:eastAsia="en-CA"/>
        </w:rPr>
        <w:t xml:space="preserve"> </w:t>
      </w:r>
      <w:r>
        <w:rPr>
          <w:rFonts w:eastAsia="Times New Roman"/>
          <w:lang w:eastAsia="en-CA"/>
        </w:rPr>
        <w:tab/>
      </w:r>
      <w:r w:rsidRPr="00654ED1">
        <w:rPr>
          <w:rFonts w:eastAsia="Times New Roman"/>
          <w:lang w:eastAsia="en-CA"/>
        </w:rPr>
        <w:t xml:space="preserve">the </w:t>
      </w:r>
      <w:r w:rsidRPr="00654ED1">
        <w:rPr>
          <w:rFonts w:eastAsia="Times New Roman"/>
          <w:i/>
          <w:iCs/>
          <w:lang w:eastAsia="en-CA"/>
        </w:rPr>
        <w:t xml:space="preserve">Act respecting French, the official and common language of </w:t>
      </w:r>
      <w:r>
        <w:rPr>
          <w:rFonts w:eastAsia="Times New Roman"/>
          <w:i/>
          <w:iCs/>
          <w:lang w:eastAsia="en-CA"/>
        </w:rPr>
        <w:tab/>
      </w:r>
      <w:r w:rsidRPr="00654ED1">
        <w:rPr>
          <w:rFonts w:eastAsia="Times New Roman"/>
          <w:i/>
          <w:iCs/>
          <w:lang w:eastAsia="en-CA"/>
        </w:rPr>
        <w:t xml:space="preserve">Quebec (“Law 96”) </w:t>
      </w:r>
      <w:r w:rsidRPr="00654ED1">
        <w:rPr>
          <w:rFonts w:eastAsia="Times New Roman"/>
          <w:lang w:eastAsia="en-CA"/>
        </w:rPr>
        <w:t xml:space="preserve">an act to amend the Charter of the French language, </w:t>
      </w:r>
      <w:r>
        <w:rPr>
          <w:rFonts w:eastAsia="Times New Roman"/>
          <w:lang w:eastAsia="en-CA"/>
        </w:rPr>
        <w:tab/>
      </w:r>
      <w:r w:rsidRPr="00654ED1">
        <w:rPr>
          <w:rFonts w:eastAsia="Times New Roman"/>
          <w:lang w:eastAsia="en-CA"/>
        </w:rPr>
        <w:t xml:space="preserve">has serious negative implications on the linguistic rights of the residents </w:t>
      </w:r>
      <w:r>
        <w:rPr>
          <w:rFonts w:eastAsia="Times New Roman"/>
          <w:lang w:eastAsia="en-CA"/>
        </w:rPr>
        <w:tab/>
      </w:r>
      <w:r w:rsidRPr="00654ED1">
        <w:rPr>
          <w:rFonts w:eastAsia="Times New Roman"/>
          <w:lang w:eastAsia="en-CA"/>
        </w:rPr>
        <w:t xml:space="preserve">of the </w:t>
      </w:r>
      <w:r>
        <w:rPr>
          <w:rFonts w:eastAsia="Times New Roman"/>
          <w:lang w:eastAsia="en-CA"/>
        </w:rPr>
        <w:t>Municipality</w:t>
      </w:r>
      <w:r w:rsidRPr="00654ED1">
        <w:rPr>
          <w:rFonts w:eastAsia="Times New Roman"/>
          <w:lang w:eastAsia="en-CA"/>
        </w:rPr>
        <w:t xml:space="preserve"> and on the efficient administration and delivery of </w:t>
      </w:r>
      <w:r>
        <w:rPr>
          <w:rFonts w:eastAsia="Times New Roman"/>
          <w:lang w:eastAsia="en-CA"/>
        </w:rPr>
        <w:tab/>
        <w:t>Municipality</w:t>
      </w:r>
      <w:r w:rsidRPr="00654ED1">
        <w:rPr>
          <w:rFonts w:eastAsia="Times New Roman"/>
          <w:lang w:eastAsia="en-CA"/>
        </w:rPr>
        <w:t xml:space="preserve"> services;   </w:t>
      </w:r>
    </w:p>
    <w:p w14:paraId="6E653781" w14:textId="75BFE72E" w:rsidR="00654ED1" w:rsidRPr="00654ED1" w:rsidRDefault="00654ED1" w:rsidP="00654ED1">
      <w:pPr>
        <w:ind w:left="2160"/>
        <w:jc w:val="both"/>
        <w:textAlignment w:val="baseline"/>
        <w:rPr>
          <w:rFonts w:eastAsia="Times New Roman"/>
          <w:lang w:eastAsia="en-CA"/>
        </w:rPr>
      </w:pPr>
      <w:r>
        <w:rPr>
          <w:rFonts w:eastAsia="Times New Roman"/>
          <w:lang w:eastAsia="en-CA"/>
        </w:rPr>
        <w:t>WHEREAS</w:t>
      </w:r>
      <w:r w:rsidRPr="00654ED1">
        <w:rPr>
          <w:rFonts w:eastAsia="Times New Roman"/>
          <w:lang w:eastAsia="en-CA"/>
        </w:rPr>
        <w:t xml:space="preserve"> </w:t>
      </w:r>
      <w:r>
        <w:rPr>
          <w:rFonts w:eastAsia="Times New Roman"/>
          <w:lang w:eastAsia="en-CA"/>
        </w:rPr>
        <w:tab/>
      </w:r>
      <w:r w:rsidRPr="00654ED1">
        <w:rPr>
          <w:rFonts w:eastAsia="Times New Roman"/>
          <w:lang w:eastAsia="en-CA"/>
        </w:rPr>
        <w:t xml:space="preserve">there are several provisions of Law 96 that will come into effect </w:t>
      </w:r>
      <w:r>
        <w:rPr>
          <w:rFonts w:eastAsia="Times New Roman"/>
          <w:lang w:eastAsia="en-CA"/>
        </w:rPr>
        <w:tab/>
      </w:r>
      <w:r w:rsidRPr="00654ED1">
        <w:rPr>
          <w:rFonts w:eastAsia="Times New Roman"/>
          <w:lang w:eastAsia="en-CA"/>
        </w:rPr>
        <w:t xml:space="preserve">in June 2023, dealing specifically with municipalities of bilingual status; </w:t>
      </w:r>
    </w:p>
    <w:p w14:paraId="3342E521" w14:textId="5D570541" w:rsidR="00654ED1" w:rsidRPr="00654ED1" w:rsidRDefault="00654ED1" w:rsidP="00654ED1">
      <w:pPr>
        <w:ind w:left="2160"/>
        <w:jc w:val="both"/>
        <w:textAlignment w:val="baseline"/>
        <w:rPr>
          <w:rFonts w:eastAsia="Times New Roman"/>
          <w:lang w:eastAsia="en-CA"/>
        </w:rPr>
      </w:pPr>
      <w:r>
        <w:rPr>
          <w:rFonts w:eastAsia="Times New Roman"/>
          <w:lang w:eastAsia="en-CA"/>
        </w:rPr>
        <w:t>WHEREAS</w:t>
      </w:r>
      <w:r w:rsidRPr="00654ED1">
        <w:rPr>
          <w:rFonts w:eastAsia="Times New Roman"/>
          <w:lang w:eastAsia="en-CA"/>
        </w:rPr>
        <w:t xml:space="preserve"> </w:t>
      </w:r>
      <w:r>
        <w:rPr>
          <w:rFonts w:eastAsia="Times New Roman"/>
          <w:lang w:eastAsia="en-CA"/>
        </w:rPr>
        <w:tab/>
      </w:r>
      <w:r w:rsidRPr="00654ED1">
        <w:rPr>
          <w:rFonts w:eastAsia="Times New Roman"/>
          <w:lang w:eastAsia="en-CA"/>
        </w:rPr>
        <w:t xml:space="preserve">not only does Law 96 compromise the bilingual status, which is </w:t>
      </w:r>
      <w:r>
        <w:rPr>
          <w:rFonts w:eastAsia="Times New Roman"/>
          <w:lang w:eastAsia="en-CA"/>
        </w:rPr>
        <w:tab/>
      </w:r>
      <w:r w:rsidRPr="00654ED1">
        <w:rPr>
          <w:rFonts w:eastAsia="Times New Roman"/>
          <w:lang w:eastAsia="en-CA"/>
        </w:rPr>
        <w:t xml:space="preserve">intrinsically part of our cultural identity, the contested provisions also </w:t>
      </w:r>
      <w:r>
        <w:rPr>
          <w:rFonts w:eastAsia="Times New Roman"/>
          <w:lang w:eastAsia="en-CA"/>
        </w:rPr>
        <w:tab/>
      </w:r>
      <w:r w:rsidRPr="00654ED1">
        <w:rPr>
          <w:rFonts w:eastAsia="Times New Roman"/>
          <w:lang w:eastAsia="en-CA"/>
        </w:rPr>
        <w:t xml:space="preserve">extend beyond language rights and undermine the constitutionally </w:t>
      </w:r>
      <w:r>
        <w:rPr>
          <w:rFonts w:eastAsia="Times New Roman"/>
          <w:lang w:eastAsia="en-CA"/>
        </w:rPr>
        <w:tab/>
      </w:r>
      <w:r w:rsidRPr="00654ED1">
        <w:rPr>
          <w:rFonts w:eastAsia="Times New Roman"/>
          <w:lang w:eastAsia="en-CA"/>
        </w:rPr>
        <w:t>protected and inalienable rights that belong to all Quebec citizens.  </w:t>
      </w:r>
    </w:p>
    <w:p w14:paraId="1195CB9D" w14:textId="10AF9115" w:rsidR="00654ED1" w:rsidRPr="00654ED1" w:rsidRDefault="00654ED1" w:rsidP="00654ED1">
      <w:pPr>
        <w:ind w:left="2160"/>
        <w:jc w:val="both"/>
        <w:textAlignment w:val="baseline"/>
        <w:rPr>
          <w:rFonts w:eastAsia="Times New Roman"/>
          <w:lang w:eastAsia="en-CA"/>
        </w:rPr>
      </w:pPr>
      <w:r>
        <w:rPr>
          <w:rFonts w:eastAsia="Times New Roman"/>
          <w:lang w:eastAsia="en-CA"/>
        </w:rPr>
        <w:t>WHEREAS</w:t>
      </w:r>
      <w:r w:rsidRPr="00654ED1">
        <w:rPr>
          <w:rFonts w:eastAsia="Times New Roman"/>
          <w:lang w:eastAsia="en-CA"/>
        </w:rPr>
        <w:t xml:space="preserve"> </w:t>
      </w:r>
      <w:r>
        <w:rPr>
          <w:rFonts w:eastAsia="Times New Roman"/>
          <w:lang w:eastAsia="en-CA"/>
        </w:rPr>
        <w:tab/>
      </w:r>
      <w:r w:rsidRPr="00654ED1">
        <w:rPr>
          <w:rFonts w:eastAsia="Times New Roman"/>
          <w:lang w:eastAsia="en-CA"/>
        </w:rPr>
        <w:t xml:space="preserve">the </w:t>
      </w:r>
      <w:r>
        <w:rPr>
          <w:rFonts w:eastAsia="Times New Roman"/>
          <w:lang w:eastAsia="en-CA"/>
        </w:rPr>
        <w:t>Municipality</w:t>
      </w:r>
      <w:r w:rsidRPr="00654ED1">
        <w:rPr>
          <w:rFonts w:eastAsia="Times New Roman"/>
          <w:lang w:eastAsia="en-CA"/>
        </w:rPr>
        <w:t xml:space="preserve"> has agreed to join as co-plaintiff in a legal </w:t>
      </w:r>
      <w:r>
        <w:rPr>
          <w:rFonts w:eastAsia="Times New Roman"/>
          <w:lang w:eastAsia="en-CA"/>
        </w:rPr>
        <w:tab/>
      </w:r>
      <w:r w:rsidRPr="00654ED1">
        <w:rPr>
          <w:rFonts w:eastAsia="Times New Roman"/>
          <w:lang w:eastAsia="en-CA"/>
        </w:rPr>
        <w:t xml:space="preserve">action contesting the provisions of Law 96 and is </w:t>
      </w:r>
      <w:r>
        <w:rPr>
          <w:rFonts w:eastAsia="Times New Roman"/>
          <w:lang w:eastAsia="en-CA"/>
        </w:rPr>
        <w:t>approving</w:t>
      </w:r>
      <w:r w:rsidRPr="00654ED1">
        <w:rPr>
          <w:rFonts w:eastAsia="Times New Roman"/>
          <w:lang w:eastAsia="en-CA"/>
        </w:rPr>
        <w:t xml:space="preserve"> of giving </w:t>
      </w:r>
      <w:r>
        <w:rPr>
          <w:rFonts w:eastAsia="Times New Roman"/>
          <w:lang w:eastAsia="en-CA"/>
        </w:rPr>
        <w:tab/>
      </w:r>
      <w:r w:rsidRPr="00654ED1">
        <w:rPr>
          <w:rFonts w:eastAsia="Times New Roman"/>
          <w:lang w:eastAsia="en-CA"/>
        </w:rPr>
        <w:t xml:space="preserve">the mandate to the firm of Grey </w:t>
      </w:r>
      <w:proofErr w:type="spellStart"/>
      <w:r w:rsidRPr="00654ED1">
        <w:rPr>
          <w:rFonts w:eastAsia="Times New Roman"/>
          <w:lang w:eastAsia="en-CA"/>
        </w:rPr>
        <w:t>Casgrain</w:t>
      </w:r>
      <w:proofErr w:type="spellEnd"/>
      <w:r w:rsidRPr="00654ED1">
        <w:rPr>
          <w:rFonts w:eastAsia="Times New Roman"/>
          <w:lang w:eastAsia="en-CA"/>
        </w:rPr>
        <w:t xml:space="preserve"> </w:t>
      </w:r>
      <w:proofErr w:type="spellStart"/>
      <w:r w:rsidRPr="00654ED1">
        <w:rPr>
          <w:rFonts w:eastAsia="Times New Roman"/>
          <w:lang w:eastAsia="en-CA"/>
        </w:rPr>
        <w:t>s.e.n.c</w:t>
      </w:r>
      <w:proofErr w:type="spellEnd"/>
      <w:r w:rsidRPr="00654ED1">
        <w:rPr>
          <w:rFonts w:eastAsia="Times New Roman"/>
          <w:lang w:eastAsia="en-CA"/>
        </w:rPr>
        <w:t>. ;  </w:t>
      </w:r>
    </w:p>
    <w:p w14:paraId="34AE2DC0" w14:textId="315BC691" w:rsidR="00654ED1" w:rsidRPr="00654ED1" w:rsidRDefault="00654ED1" w:rsidP="00654ED1">
      <w:pPr>
        <w:tabs>
          <w:tab w:val="left" w:pos="-1440"/>
          <w:tab w:val="left" w:pos="-720"/>
          <w:tab w:val="num" w:pos="720"/>
        </w:tabs>
        <w:suppressAutoHyphens/>
        <w:ind w:left="2160"/>
        <w:jc w:val="both"/>
        <w:rPr>
          <w:spacing w:val="-3"/>
        </w:rPr>
      </w:pPr>
      <w:r>
        <w:rPr>
          <w:spacing w:val="-3"/>
        </w:rPr>
        <w:t>WHEREAS</w:t>
      </w:r>
      <w:r>
        <w:rPr>
          <w:spacing w:val="-3"/>
        </w:rPr>
        <w:tab/>
      </w:r>
      <w:r w:rsidRPr="00654ED1">
        <w:rPr>
          <w:spacing w:val="-3"/>
        </w:rPr>
        <w:t xml:space="preserve"> the </w:t>
      </w:r>
      <w:r>
        <w:rPr>
          <w:spacing w:val="-3"/>
        </w:rPr>
        <w:t>Municipality</w:t>
      </w:r>
      <w:r w:rsidRPr="00654ED1">
        <w:rPr>
          <w:spacing w:val="-3"/>
        </w:rPr>
        <w:t xml:space="preserve"> agrees to share the legal fees and costs with the </w:t>
      </w:r>
      <w:r>
        <w:rPr>
          <w:spacing w:val="-3"/>
        </w:rPr>
        <w:tab/>
      </w:r>
      <w:r w:rsidRPr="00654ED1">
        <w:rPr>
          <w:spacing w:val="-3"/>
        </w:rPr>
        <w:t xml:space="preserve">other co-plaintiffs, on a pro rata basis, established on the basis of </w:t>
      </w:r>
      <w:r>
        <w:rPr>
          <w:spacing w:val="-3"/>
        </w:rPr>
        <w:tab/>
      </w:r>
      <w:r w:rsidRPr="00654ED1">
        <w:rPr>
          <w:spacing w:val="-3"/>
        </w:rPr>
        <w:t xml:space="preserve">population, said fees to be coordinated by the </w:t>
      </w:r>
      <w:r>
        <w:rPr>
          <w:spacing w:val="-3"/>
        </w:rPr>
        <w:t>Municipality</w:t>
      </w:r>
      <w:r w:rsidRPr="00654ED1">
        <w:rPr>
          <w:spacing w:val="-3"/>
        </w:rPr>
        <w:t xml:space="preserve"> of Cote Saint </w:t>
      </w:r>
      <w:r>
        <w:rPr>
          <w:spacing w:val="-3"/>
        </w:rPr>
        <w:tab/>
      </w:r>
      <w:r w:rsidRPr="00654ED1">
        <w:rPr>
          <w:spacing w:val="-3"/>
        </w:rPr>
        <w:t>Luc and paid at the end of each quarter;</w:t>
      </w:r>
    </w:p>
    <w:p w14:paraId="03EDD430" w14:textId="77777777" w:rsidR="00654ED1" w:rsidRDefault="00654ED1" w:rsidP="00654ED1">
      <w:pPr>
        <w:tabs>
          <w:tab w:val="left" w:pos="-1440"/>
          <w:tab w:val="left" w:pos="-720"/>
        </w:tabs>
        <w:suppressAutoHyphens/>
        <w:ind w:left="2160"/>
        <w:jc w:val="both"/>
        <w:rPr>
          <w:spacing w:val="-3"/>
        </w:rPr>
      </w:pPr>
    </w:p>
    <w:p w14:paraId="47D2FC1B" w14:textId="1F2D3743" w:rsidR="00654ED1" w:rsidRPr="00654ED1" w:rsidRDefault="00654ED1" w:rsidP="00654ED1">
      <w:pPr>
        <w:tabs>
          <w:tab w:val="left" w:pos="-1440"/>
          <w:tab w:val="left" w:pos="-720"/>
        </w:tabs>
        <w:suppressAutoHyphens/>
        <w:ind w:left="2160"/>
        <w:jc w:val="both"/>
        <w:rPr>
          <w:spacing w:val="-3"/>
        </w:rPr>
      </w:pPr>
      <w:r>
        <w:rPr>
          <w:spacing w:val="-3"/>
        </w:rPr>
        <w:t>THEREFORE, i</w:t>
      </w:r>
      <w:r w:rsidRPr="00654ED1">
        <w:rPr>
          <w:spacing w:val="-3"/>
        </w:rPr>
        <w:t>t was</w:t>
      </w:r>
      <w:r>
        <w:rPr>
          <w:spacing w:val="-3"/>
        </w:rPr>
        <w:t xml:space="preserve"> moved by </w:t>
      </w:r>
      <w:proofErr w:type="spellStart"/>
      <w:r>
        <w:rPr>
          <w:spacing w:val="-3"/>
        </w:rPr>
        <w:t>Councillor</w:t>
      </w:r>
      <w:proofErr w:type="spellEnd"/>
      <w:r>
        <w:rPr>
          <w:spacing w:val="-3"/>
        </w:rPr>
        <w:t xml:space="preserve"> Schryer, seconded by </w:t>
      </w:r>
      <w:proofErr w:type="spellStart"/>
      <w:r>
        <w:rPr>
          <w:spacing w:val="-3"/>
        </w:rPr>
        <w:t>Councillor</w:t>
      </w:r>
      <w:proofErr w:type="spellEnd"/>
      <w:r>
        <w:rPr>
          <w:spacing w:val="-3"/>
        </w:rPr>
        <w:t xml:space="preserve"> Chafe, </w:t>
      </w:r>
      <w:r w:rsidRPr="00654ED1">
        <w:rPr>
          <w:spacing w:val="-3"/>
        </w:rPr>
        <w:tab/>
        <w:t>AND RESOLVED:</w:t>
      </w:r>
    </w:p>
    <w:p w14:paraId="041E82E3" w14:textId="77777777" w:rsidR="00654ED1" w:rsidRPr="00654ED1" w:rsidRDefault="00654ED1" w:rsidP="00654ED1">
      <w:pPr>
        <w:tabs>
          <w:tab w:val="left" w:pos="-1440"/>
          <w:tab w:val="left" w:pos="-720"/>
        </w:tabs>
        <w:suppressAutoHyphens/>
        <w:ind w:left="2160"/>
        <w:jc w:val="both"/>
        <w:rPr>
          <w:spacing w:val="-3"/>
        </w:rPr>
      </w:pPr>
    </w:p>
    <w:p w14:paraId="218FE13C" w14:textId="3A1A17D4" w:rsidR="00654ED1" w:rsidRPr="00654ED1" w:rsidRDefault="00654ED1" w:rsidP="00654ED1">
      <w:pPr>
        <w:ind w:left="2160" w:firstLine="720"/>
        <w:jc w:val="both"/>
      </w:pPr>
      <w:r w:rsidRPr="00654ED1">
        <w:t xml:space="preserve">“THAT Me Julius Grey of the firm Grey </w:t>
      </w:r>
      <w:proofErr w:type="spellStart"/>
      <w:r w:rsidRPr="00654ED1">
        <w:t>Casgrain</w:t>
      </w:r>
      <w:proofErr w:type="spellEnd"/>
      <w:r w:rsidRPr="00654ED1">
        <w:t xml:space="preserve"> </w:t>
      </w:r>
      <w:proofErr w:type="spellStart"/>
      <w:r w:rsidRPr="00654ED1">
        <w:t>s.e.n.c</w:t>
      </w:r>
      <w:proofErr w:type="spellEnd"/>
      <w:r w:rsidRPr="00654ED1">
        <w:t xml:space="preserve">. be mandated to represent the </w:t>
      </w:r>
      <w:r>
        <w:t>Municipality</w:t>
      </w:r>
      <w:r w:rsidRPr="00654ED1">
        <w:t xml:space="preserve"> of </w:t>
      </w:r>
      <w:r>
        <w:t xml:space="preserve">L’Isle-aux-Allumettes </w:t>
      </w:r>
      <w:r w:rsidRPr="00654ED1">
        <w:t xml:space="preserve">in its Application before the Superior Court to contest certain provisions of Law 96 which affect the rights and obligations of bilingual municipalities; </w:t>
      </w:r>
    </w:p>
    <w:p w14:paraId="3E11947A" w14:textId="77777777" w:rsidR="00654ED1" w:rsidRDefault="00654ED1" w:rsidP="00654ED1">
      <w:pPr>
        <w:ind w:left="2160" w:firstLine="720"/>
        <w:jc w:val="both"/>
        <w:rPr>
          <w:spacing w:val="-3"/>
        </w:rPr>
      </w:pPr>
    </w:p>
    <w:p w14:paraId="1DF1327B" w14:textId="781AFAB9" w:rsidR="00654ED1" w:rsidRPr="00654ED1" w:rsidRDefault="00654ED1" w:rsidP="00654ED1">
      <w:pPr>
        <w:ind w:left="2160" w:firstLine="720"/>
        <w:jc w:val="both"/>
        <w:rPr>
          <w:rFonts w:eastAsia="Times New Roman"/>
          <w:lang w:eastAsia="en-CA"/>
        </w:rPr>
      </w:pPr>
      <w:r w:rsidRPr="00654ED1">
        <w:rPr>
          <w:spacing w:val="-3"/>
        </w:rPr>
        <w:t xml:space="preserve">THAT the Mayor and the </w:t>
      </w:r>
      <w:r>
        <w:rPr>
          <w:spacing w:val="-3"/>
        </w:rPr>
        <w:t>Director General</w:t>
      </w:r>
      <w:r w:rsidRPr="00654ED1">
        <w:rPr>
          <w:spacing w:val="-3"/>
        </w:rPr>
        <w:t xml:space="preserve"> be hereby authorized to sign the letter of intent with the </w:t>
      </w:r>
      <w:r>
        <w:rPr>
          <w:spacing w:val="-3"/>
        </w:rPr>
        <w:t>Municipality</w:t>
      </w:r>
      <w:r w:rsidRPr="00654ED1">
        <w:rPr>
          <w:spacing w:val="-3"/>
        </w:rPr>
        <w:t xml:space="preserve"> of Cote Saint-Luc and </w:t>
      </w:r>
      <w:r w:rsidRPr="00654ED1">
        <w:rPr>
          <w:rFonts w:eastAsia="Times New Roman"/>
          <w:lang w:eastAsia="en-CA"/>
        </w:rPr>
        <w:t xml:space="preserve">the mandate with the Law Firm of Grey </w:t>
      </w:r>
      <w:proofErr w:type="spellStart"/>
      <w:r w:rsidRPr="00654ED1">
        <w:rPr>
          <w:rFonts w:eastAsia="Times New Roman"/>
          <w:lang w:eastAsia="en-CA"/>
        </w:rPr>
        <w:t>Casgrain</w:t>
      </w:r>
      <w:proofErr w:type="spellEnd"/>
      <w:r w:rsidRPr="00654ED1">
        <w:rPr>
          <w:rFonts w:eastAsia="Times New Roman"/>
          <w:lang w:eastAsia="en-CA"/>
        </w:rPr>
        <w:t xml:space="preserve"> </w:t>
      </w:r>
      <w:proofErr w:type="spellStart"/>
      <w:r w:rsidRPr="00654ED1">
        <w:rPr>
          <w:rFonts w:eastAsia="Times New Roman"/>
          <w:lang w:eastAsia="en-CA"/>
        </w:rPr>
        <w:t>s.e.n.c</w:t>
      </w:r>
      <w:proofErr w:type="spellEnd"/>
      <w:r w:rsidRPr="00654ED1">
        <w:rPr>
          <w:rFonts w:eastAsia="Times New Roman"/>
          <w:lang w:eastAsia="en-CA"/>
        </w:rPr>
        <w:t xml:space="preserve">. to allow them to represent the </w:t>
      </w:r>
      <w:r>
        <w:rPr>
          <w:rFonts w:eastAsia="Times New Roman"/>
          <w:lang w:eastAsia="en-CA"/>
        </w:rPr>
        <w:t>Municipality</w:t>
      </w:r>
      <w:r w:rsidRPr="00654ED1">
        <w:rPr>
          <w:rFonts w:eastAsia="Times New Roman"/>
          <w:lang w:eastAsia="en-CA"/>
        </w:rPr>
        <w:t xml:space="preserve"> in the above-mentioned proceedings;</w:t>
      </w:r>
    </w:p>
    <w:p w14:paraId="492A6017" w14:textId="77777777" w:rsidR="00654ED1" w:rsidRPr="00654ED1" w:rsidRDefault="00654ED1" w:rsidP="00654ED1">
      <w:pPr>
        <w:ind w:left="2160" w:firstLine="720"/>
        <w:jc w:val="both"/>
        <w:rPr>
          <w:rFonts w:eastAsia="Times New Roman"/>
          <w:lang w:eastAsia="en-CA"/>
        </w:rPr>
      </w:pPr>
    </w:p>
    <w:p w14:paraId="79B5302A" w14:textId="28E765DF" w:rsidR="00654ED1" w:rsidRPr="00654ED1" w:rsidRDefault="00654ED1" w:rsidP="00654ED1">
      <w:pPr>
        <w:ind w:left="2160" w:firstLine="720"/>
        <w:jc w:val="both"/>
        <w:rPr>
          <w:rFonts w:eastAsia="Times New Roman"/>
          <w:lang w:eastAsia="en-CA"/>
        </w:rPr>
      </w:pPr>
      <w:r w:rsidRPr="00654ED1">
        <w:rPr>
          <w:rFonts w:eastAsia="Times New Roman"/>
          <w:lang w:eastAsia="en-CA"/>
        </w:rPr>
        <w:t xml:space="preserve">THAT the </w:t>
      </w:r>
      <w:r>
        <w:rPr>
          <w:rFonts w:eastAsia="Times New Roman"/>
          <w:lang w:eastAsia="en-CA"/>
        </w:rPr>
        <w:t>Municipality of L’Isle-aux-Allumettes</w:t>
      </w:r>
      <w:r w:rsidRPr="00654ED1">
        <w:rPr>
          <w:rFonts w:eastAsia="Times New Roman"/>
          <w:lang w:eastAsia="en-CA"/>
        </w:rPr>
        <w:t xml:space="preserve"> commits to sharing the legal fees and costs with the </w:t>
      </w:r>
      <w:r>
        <w:rPr>
          <w:rFonts w:eastAsia="Times New Roman"/>
          <w:lang w:eastAsia="en-CA"/>
        </w:rPr>
        <w:t>Municipality</w:t>
      </w:r>
      <w:r w:rsidRPr="00654ED1">
        <w:rPr>
          <w:rFonts w:eastAsia="Times New Roman"/>
          <w:lang w:eastAsia="en-CA"/>
        </w:rPr>
        <w:t xml:space="preserve"> of Cote Saint-Luc and other co-plaintiffs, on a pro rata basis, based on the relative size of its population; </w:t>
      </w:r>
    </w:p>
    <w:p w14:paraId="3705A4FC" w14:textId="77777777" w:rsidR="00654ED1" w:rsidRPr="00654ED1" w:rsidRDefault="00654ED1" w:rsidP="00654ED1">
      <w:pPr>
        <w:ind w:left="2160" w:firstLine="720"/>
        <w:jc w:val="both"/>
        <w:rPr>
          <w:rFonts w:eastAsiaTheme="minorHAnsi"/>
          <w:b/>
          <w:bCs/>
          <w:lang w:eastAsia="en-US"/>
        </w:rPr>
      </w:pPr>
    </w:p>
    <w:p w14:paraId="6E971669" w14:textId="77777777" w:rsidR="00654ED1" w:rsidRPr="00654ED1" w:rsidRDefault="00654ED1" w:rsidP="00654ED1">
      <w:pPr>
        <w:ind w:left="2160" w:firstLine="720"/>
        <w:jc w:val="both"/>
      </w:pPr>
      <w:r w:rsidRPr="00654ED1">
        <w:t xml:space="preserve">THAT an expenditure not exceeding $1.00 per resident of the municipality be reserved by each of the co-plaintiff municipalities for all necessary expenses to this end to cover the application and pleadings of said proceedings before the Superior Court; </w:t>
      </w:r>
    </w:p>
    <w:p w14:paraId="3543A332" w14:textId="77777777" w:rsidR="00654ED1" w:rsidRPr="00654ED1" w:rsidRDefault="00654ED1" w:rsidP="00654ED1">
      <w:pPr>
        <w:ind w:left="2160"/>
        <w:jc w:val="both"/>
      </w:pPr>
    </w:p>
    <w:p w14:paraId="7ED8821D" w14:textId="388F6FD7" w:rsidR="00654ED1" w:rsidRPr="00654ED1" w:rsidRDefault="00654ED1" w:rsidP="00654ED1">
      <w:pPr>
        <w:ind w:left="2160" w:firstLine="720"/>
        <w:jc w:val="both"/>
        <w:rPr>
          <w:spacing w:val="-3"/>
        </w:rPr>
      </w:pPr>
      <w:r w:rsidRPr="00654ED1">
        <w:t xml:space="preserve">THAT the </w:t>
      </w:r>
      <w:r>
        <w:t>Municipality</w:t>
      </w:r>
      <w:r w:rsidRPr="00654ED1">
        <w:t xml:space="preserve"> of Cote Saint Luc be designated to receive the payments for the firm Grey </w:t>
      </w:r>
      <w:proofErr w:type="spellStart"/>
      <w:r w:rsidRPr="00654ED1">
        <w:t>Casgrain</w:t>
      </w:r>
      <w:proofErr w:type="spellEnd"/>
      <w:r w:rsidRPr="00654ED1">
        <w:t xml:space="preserve"> for all legal fees, from all municipalities involved in this action.”</w:t>
      </w:r>
    </w:p>
    <w:p w14:paraId="53048147" w14:textId="77777777" w:rsidR="00654ED1" w:rsidRDefault="00654ED1" w:rsidP="00654ED1">
      <w:pPr>
        <w:ind w:left="2160"/>
        <w:jc w:val="both"/>
        <w:rPr>
          <w:spacing w:val="-3"/>
        </w:rPr>
      </w:pPr>
    </w:p>
    <w:p w14:paraId="2414C33F" w14:textId="591AE6F4" w:rsidR="00654ED1" w:rsidRPr="00654ED1" w:rsidRDefault="00654ED1" w:rsidP="00654ED1">
      <w:pPr>
        <w:ind w:left="2160"/>
        <w:jc w:val="center"/>
        <w:rPr>
          <w:spacing w:val="-3"/>
        </w:rPr>
      </w:pPr>
      <w:r>
        <w:rPr>
          <w:spacing w:val="-3"/>
        </w:rPr>
        <w:t>Adopted</w:t>
      </w:r>
    </w:p>
    <w:p w14:paraId="7E253A10" w14:textId="77777777" w:rsidR="00654ED1" w:rsidRDefault="00654ED1" w:rsidP="00654ED1">
      <w:pPr>
        <w:widowControl/>
        <w:autoSpaceDE/>
        <w:autoSpaceDN/>
        <w:adjustRightInd/>
        <w:ind w:left="2160" w:right="288"/>
        <w:jc w:val="both"/>
        <w:rPr>
          <w:bCs/>
          <w:i/>
          <w:iCs/>
        </w:rPr>
      </w:pPr>
    </w:p>
    <w:p w14:paraId="44290972" w14:textId="77777777" w:rsidR="00654ED1" w:rsidRDefault="00654ED1" w:rsidP="00654ED1">
      <w:pPr>
        <w:widowControl/>
        <w:autoSpaceDE/>
        <w:autoSpaceDN/>
        <w:adjustRightInd/>
        <w:ind w:left="2160" w:right="288"/>
        <w:jc w:val="both"/>
        <w:rPr>
          <w:bCs/>
          <w:i/>
          <w:iCs/>
        </w:rPr>
      </w:pPr>
    </w:p>
    <w:p w14:paraId="6AB29149" w14:textId="77777777" w:rsidR="00654ED1" w:rsidRDefault="00654ED1" w:rsidP="00654ED1">
      <w:pPr>
        <w:widowControl/>
        <w:autoSpaceDE/>
        <w:autoSpaceDN/>
        <w:adjustRightInd/>
        <w:ind w:left="2160" w:right="288"/>
        <w:jc w:val="both"/>
        <w:rPr>
          <w:bCs/>
          <w:i/>
          <w:iCs/>
        </w:rPr>
      </w:pPr>
    </w:p>
    <w:p w14:paraId="459002B0" w14:textId="77777777" w:rsidR="00654ED1" w:rsidRDefault="00654ED1" w:rsidP="00654ED1">
      <w:pPr>
        <w:pStyle w:val="ListParagraph"/>
        <w:widowControl/>
        <w:autoSpaceDE/>
        <w:autoSpaceDN/>
        <w:adjustRightInd/>
        <w:ind w:left="2520" w:right="288"/>
        <w:jc w:val="both"/>
        <w:rPr>
          <w:bCs/>
          <w:i/>
          <w:iCs/>
        </w:rPr>
      </w:pPr>
    </w:p>
    <w:p w14:paraId="37C81256" w14:textId="3221EEE4" w:rsidR="00654ED1" w:rsidRPr="00654ED1" w:rsidRDefault="00654ED1" w:rsidP="00654ED1">
      <w:pPr>
        <w:pStyle w:val="ListParagraph"/>
        <w:widowControl/>
        <w:numPr>
          <w:ilvl w:val="0"/>
          <w:numId w:val="31"/>
        </w:numPr>
        <w:autoSpaceDE/>
        <w:autoSpaceDN/>
        <w:adjustRightInd/>
        <w:ind w:right="288"/>
        <w:jc w:val="both"/>
        <w:rPr>
          <w:bCs/>
          <w:i/>
          <w:iCs/>
          <w:u w:val="single"/>
        </w:rPr>
      </w:pPr>
      <w:proofErr w:type="spellStart"/>
      <w:r w:rsidRPr="00654ED1">
        <w:rPr>
          <w:bCs/>
          <w:i/>
          <w:iCs/>
          <w:u w:val="single"/>
        </w:rPr>
        <w:lastRenderedPageBreak/>
        <w:t>Correspondance</w:t>
      </w:r>
      <w:proofErr w:type="spellEnd"/>
      <w:r w:rsidRPr="00654ED1">
        <w:rPr>
          <w:bCs/>
          <w:i/>
          <w:iCs/>
          <w:u w:val="single"/>
        </w:rPr>
        <w:t xml:space="preserve"> with the President</w:t>
      </w:r>
      <w:r w:rsidR="00AD6B12">
        <w:rPr>
          <w:bCs/>
          <w:i/>
          <w:iCs/>
          <w:u w:val="single"/>
        </w:rPr>
        <w:t xml:space="preserve"> of the</w:t>
      </w:r>
      <w:r w:rsidRPr="00654ED1">
        <w:rPr>
          <w:bCs/>
          <w:i/>
          <w:iCs/>
          <w:u w:val="single"/>
        </w:rPr>
        <w:t xml:space="preserve"> Chapeau Agricultural Society</w:t>
      </w:r>
    </w:p>
    <w:p w14:paraId="29320F4B" w14:textId="6D6F8EDB" w:rsidR="00654ED1" w:rsidRPr="00654ED1" w:rsidRDefault="00654ED1" w:rsidP="00654ED1">
      <w:pPr>
        <w:pStyle w:val="ListParagraph"/>
        <w:widowControl/>
        <w:autoSpaceDE/>
        <w:autoSpaceDN/>
        <w:adjustRightInd/>
        <w:ind w:left="2520" w:right="288"/>
        <w:jc w:val="both"/>
        <w:rPr>
          <w:bCs/>
        </w:rPr>
      </w:pPr>
      <w:r w:rsidRPr="00654ED1">
        <w:rPr>
          <w:bCs/>
        </w:rPr>
        <w:t>The Mayor presents his correspondence to</w:t>
      </w:r>
      <w:r>
        <w:rPr>
          <w:bCs/>
        </w:rPr>
        <w:t>,</w:t>
      </w:r>
      <w:r w:rsidRPr="00654ED1">
        <w:rPr>
          <w:bCs/>
        </w:rPr>
        <w:t xml:space="preserve"> and summary of the meeting that was held with</w:t>
      </w:r>
      <w:r w:rsidR="00AD6B12">
        <w:rPr>
          <w:bCs/>
        </w:rPr>
        <w:t>,</w:t>
      </w:r>
      <w:r w:rsidRPr="00654ED1">
        <w:rPr>
          <w:bCs/>
        </w:rPr>
        <w:t xml:space="preserve"> the President of the </w:t>
      </w:r>
      <w:r>
        <w:rPr>
          <w:bCs/>
        </w:rPr>
        <w:t xml:space="preserve">Chapeau </w:t>
      </w:r>
      <w:r w:rsidRPr="00654ED1">
        <w:rPr>
          <w:bCs/>
        </w:rPr>
        <w:t>Agricultural Society which indicate the following:</w:t>
      </w:r>
    </w:p>
    <w:p w14:paraId="16254F2F" w14:textId="2612ABA2" w:rsidR="00654ED1" w:rsidRPr="00654ED1" w:rsidRDefault="00654ED1" w:rsidP="00654ED1">
      <w:pPr>
        <w:pStyle w:val="ListParagraph"/>
        <w:widowControl/>
        <w:numPr>
          <w:ilvl w:val="1"/>
          <w:numId w:val="31"/>
        </w:numPr>
        <w:autoSpaceDE/>
        <w:autoSpaceDN/>
        <w:adjustRightInd/>
        <w:ind w:right="288"/>
        <w:jc w:val="both"/>
        <w:rPr>
          <w:bCs/>
        </w:rPr>
      </w:pPr>
      <w:r w:rsidRPr="00654ED1">
        <w:rPr>
          <w:bCs/>
        </w:rPr>
        <w:t xml:space="preserve">The claims made by the President of the </w:t>
      </w:r>
      <w:r>
        <w:rPr>
          <w:bCs/>
        </w:rPr>
        <w:t xml:space="preserve">Chapeau </w:t>
      </w:r>
      <w:r w:rsidRPr="00654ED1">
        <w:rPr>
          <w:bCs/>
        </w:rPr>
        <w:t>Agricultural Society</w:t>
      </w:r>
      <w:r w:rsidR="00BA66B3">
        <w:rPr>
          <w:bCs/>
        </w:rPr>
        <w:t>,</w:t>
      </w:r>
      <w:r w:rsidRPr="00654ED1">
        <w:rPr>
          <w:bCs/>
        </w:rPr>
        <w:t xml:space="preserve"> at the public meeting of Council held on March 7</w:t>
      </w:r>
      <w:r w:rsidRPr="00654ED1">
        <w:rPr>
          <w:bCs/>
          <w:vertAlign w:val="superscript"/>
        </w:rPr>
        <w:t>th</w:t>
      </w:r>
      <w:r w:rsidRPr="00654ED1">
        <w:rPr>
          <w:bCs/>
        </w:rPr>
        <w:t xml:space="preserve">, 2023, that the </w:t>
      </w:r>
      <w:r w:rsidR="006C284B">
        <w:rPr>
          <w:bCs/>
        </w:rPr>
        <w:t>M</w:t>
      </w:r>
      <w:r w:rsidRPr="00654ED1">
        <w:rPr>
          <w:bCs/>
        </w:rPr>
        <w:t xml:space="preserve">unicipality interfered in her project have </w:t>
      </w:r>
      <w:r>
        <w:rPr>
          <w:bCs/>
        </w:rPr>
        <w:t xml:space="preserve">all </w:t>
      </w:r>
      <w:r w:rsidRPr="00654ED1">
        <w:rPr>
          <w:bCs/>
        </w:rPr>
        <w:t>been refuted;</w:t>
      </w:r>
    </w:p>
    <w:p w14:paraId="7543EC84" w14:textId="7A48A5A3" w:rsidR="00654ED1" w:rsidRPr="00654ED1" w:rsidRDefault="00654ED1" w:rsidP="00654ED1">
      <w:pPr>
        <w:pStyle w:val="ListParagraph"/>
        <w:widowControl/>
        <w:numPr>
          <w:ilvl w:val="1"/>
          <w:numId w:val="31"/>
        </w:numPr>
        <w:autoSpaceDE/>
        <w:autoSpaceDN/>
        <w:adjustRightInd/>
        <w:ind w:right="288"/>
        <w:jc w:val="both"/>
        <w:rPr>
          <w:bCs/>
        </w:rPr>
      </w:pPr>
      <w:r w:rsidRPr="00654ED1">
        <w:rPr>
          <w:bCs/>
        </w:rPr>
        <w:t>All documentation regarding these allegations and future communications with this organization, and other non-profits, will be sent to the entire Board of Directors;</w:t>
      </w:r>
    </w:p>
    <w:p w14:paraId="6EF13DE9" w14:textId="38E76B44" w:rsidR="00654ED1" w:rsidRPr="00654ED1" w:rsidRDefault="00654ED1" w:rsidP="00654ED1">
      <w:pPr>
        <w:pStyle w:val="ListParagraph"/>
        <w:widowControl/>
        <w:numPr>
          <w:ilvl w:val="1"/>
          <w:numId w:val="31"/>
        </w:numPr>
        <w:autoSpaceDE/>
        <w:autoSpaceDN/>
        <w:adjustRightInd/>
        <w:ind w:right="288"/>
        <w:jc w:val="both"/>
        <w:rPr>
          <w:bCs/>
        </w:rPr>
      </w:pPr>
      <w:r>
        <w:rPr>
          <w:bCs/>
        </w:rPr>
        <w:t>To recommend that the President of the Chapeau Agricultural Society make amends with the Chapeau RA as well as with the Municipal Council and Director General.</w:t>
      </w:r>
    </w:p>
    <w:p w14:paraId="23D93F5B" w14:textId="41156486" w:rsidR="00DD6A21" w:rsidRDefault="00DD6A21" w:rsidP="006A2771">
      <w:pPr>
        <w:pStyle w:val="ListParagraph"/>
        <w:widowControl/>
        <w:autoSpaceDE/>
        <w:autoSpaceDN/>
        <w:adjustRightInd/>
        <w:ind w:left="2520" w:right="288"/>
        <w:jc w:val="both"/>
        <w:rPr>
          <w:bCs/>
          <w:i/>
          <w:iCs/>
          <w:lang w:val="en-CA"/>
        </w:rPr>
      </w:pPr>
    </w:p>
    <w:p w14:paraId="6CBE363A" w14:textId="77777777" w:rsidR="007639D9" w:rsidRPr="006A2771" w:rsidRDefault="007639D9" w:rsidP="006A2771">
      <w:pPr>
        <w:pStyle w:val="ListParagraph"/>
        <w:widowControl/>
        <w:autoSpaceDE/>
        <w:autoSpaceDN/>
        <w:adjustRightInd/>
        <w:ind w:left="2520" w:right="288"/>
        <w:jc w:val="both"/>
        <w:rPr>
          <w:bCs/>
          <w:i/>
          <w:iCs/>
          <w:lang w:val="en-CA"/>
        </w:rPr>
      </w:pPr>
    </w:p>
    <w:p w14:paraId="0C53E3A0" w14:textId="28EB4AD5" w:rsidR="00DD6A21" w:rsidRPr="00BA66B3" w:rsidRDefault="00BA66B3" w:rsidP="00BA66B3">
      <w:pPr>
        <w:widowControl/>
        <w:autoSpaceDE/>
        <w:autoSpaceDN/>
        <w:adjustRightInd/>
        <w:ind w:right="288"/>
        <w:rPr>
          <w:b/>
          <w:bCs/>
        </w:rPr>
      </w:pPr>
      <w:r>
        <w:rPr>
          <w:b/>
          <w:bCs/>
        </w:rPr>
        <w:tab/>
      </w:r>
      <w:r>
        <w:rPr>
          <w:b/>
          <w:bCs/>
        </w:rPr>
        <w:tab/>
      </w:r>
      <w:r>
        <w:rPr>
          <w:b/>
          <w:bCs/>
        </w:rPr>
        <w:tab/>
      </w:r>
      <w:r w:rsidRPr="00BA66B3">
        <w:rPr>
          <w:b/>
          <w:bCs/>
        </w:rPr>
        <w:t>10.</w:t>
      </w:r>
      <w:r w:rsidRPr="00BA66B3">
        <w:rPr>
          <w:b/>
          <w:bCs/>
        </w:rPr>
        <w:tab/>
      </w:r>
      <w:r w:rsidR="00DD6A21" w:rsidRPr="00BA66B3">
        <w:rPr>
          <w:b/>
          <w:bCs/>
          <w:u w:val="single"/>
        </w:rPr>
        <w:t>Committee Reports</w:t>
      </w:r>
    </w:p>
    <w:p w14:paraId="095022A8" w14:textId="77777777" w:rsidR="00DD6A21" w:rsidRDefault="00DD6A21" w:rsidP="00DD6A21">
      <w:pPr>
        <w:widowControl/>
        <w:autoSpaceDE/>
        <w:autoSpaceDN/>
        <w:adjustRightInd/>
        <w:ind w:right="288"/>
        <w:rPr>
          <w:bCs/>
          <w:lang w:val="en-CA"/>
        </w:rPr>
      </w:pPr>
    </w:p>
    <w:p w14:paraId="624E3CFA" w14:textId="77777777" w:rsidR="00DD6A21" w:rsidRPr="00E17452" w:rsidRDefault="00DD6A21" w:rsidP="00DD6A21">
      <w:pPr>
        <w:ind w:left="3600" w:hanging="1440"/>
        <w:jc w:val="both"/>
        <w:rPr>
          <w:b/>
          <w:u w:val="single"/>
        </w:rPr>
      </w:pPr>
      <w:r w:rsidRPr="00E17452">
        <w:rPr>
          <w:b/>
          <w:u w:val="single"/>
        </w:rPr>
        <w:t>Land-use, Urbanism &amp; By-Laws</w:t>
      </w:r>
    </w:p>
    <w:p w14:paraId="6E863AA1" w14:textId="77777777" w:rsidR="00DD6A21" w:rsidRDefault="00DD6A21" w:rsidP="00DD6A21">
      <w:pPr>
        <w:ind w:left="3600" w:hanging="1440"/>
        <w:jc w:val="both"/>
        <w:rPr>
          <w:bCs/>
        </w:rPr>
      </w:pPr>
    </w:p>
    <w:p w14:paraId="29C3011A" w14:textId="6CBC158F" w:rsidR="00F636BE" w:rsidRDefault="00DD6A21" w:rsidP="00DD6A21">
      <w:pPr>
        <w:ind w:left="2160"/>
        <w:jc w:val="both"/>
        <w:rPr>
          <w:bCs/>
        </w:rPr>
      </w:pPr>
      <w:proofErr w:type="spellStart"/>
      <w:r>
        <w:rPr>
          <w:bCs/>
        </w:rPr>
        <w:t>Councillor</w:t>
      </w:r>
      <w:proofErr w:type="spellEnd"/>
      <w:r>
        <w:rPr>
          <w:bCs/>
        </w:rPr>
        <w:t xml:space="preserve"> </w:t>
      </w:r>
      <w:proofErr w:type="spellStart"/>
      <w:r>
        <w:rPr>
          <w:bCs/>
        </w:rPr>
        <w:t>Mcguire</w:t>
      </w:r>
      <w:proofErr w:type="spellEnd"/>
      <w:r>
        <w:rPr>
          <w:bCs/>
        </w:rPr>
        <w:t xml:space="preserve">, Chair of Land-use, Urbanism and By-Laws committee, gives a verbal report.  </w:t>
      </w:r>
    </w:p>
    <w:p w14:paraId="03020A43" w14:textId="77777777" w:rsidR="00654ED1" w:rsidRDefault="00654ED1" w:rsidP="00DD6A21">
      <w:pPr>
        <w:ind w:left="2160"/>
        <w:jc w:val="both"/>
        <w:rPr>
          <w:bCs/>
        </w:rPr>
      </w:pPr>
    </w:p>
    <w:p w14:paraId="29138899" w14:textId="5BEB3916" w:rsidR="00654ED1" w:rsidRDefault="00654ED1" w:rsidP="00DD6A21">
      <w:pPr>
        <w:ind w:left="2160"/>
        <w:jc w:val="both"/>
        <w:rPr>
          <w:bCs/>
        </w:rPr>
      </w:pPr>
      <w:r>
        <w:rPr>
          <w:bCs/>
        </w:rPr>
        <w:t xml:space="preserve">A meeting of the </w:t>
      </w:r>
      <w:r w:rsidR="006C284B">
        <w:rPr>
          <w:bCs/>
        </w:rPr>
        <w:t>Land-use Planning committee (</w:t>
      </w:r>
      <w:r>
        <w:rPr>
          <w:bCs/>
        </w:rPr>
        <w:t>CCU</w:t>
      </w:r>
      <w:r w:rsidR="006C284B">
        <w:rPr>
          <w:bCs/>
        </w:rPr>
        <w:t>)</w:t>
      </w:r>
      <w:r>
        <w:rPr>
          <w:bCs/>
        </w:rPr>
        <w:t xml:space="preserve"> will be held to discuss a Conditional Usage request.</w:t>
      </w:r>
    </w:p>
    <w:p w14:paraId="19D202D8" w14:textId="77777777" w:rsidR="00654ED1" w:rsidRDefault="00654ED1" w:rsidP="00DD6A21">
      <w:pPr>
        <w:ind w:left="2160"/>
        <w:jc w:val="both"/>
        <w:rPr>
          <w:bCs/>
        </w:rPr>
      </w:pPr>
    </w:p>
    <w:p w14:paraId="7D5F32F5" w14:textId="6B8D8B1E" w:rsidR="00654ED1" w:rsidRPr="00654ED1" w:rsidRDefault="00654ED1" w:rsidP="00DD6A21">
      <w:pPr>
        <w:ind w:left="2160"/>
        <w:jc w:val="both"/>
        <w:rPr>
          <w:bCs/>
          <w:i/>
          <w:iCs/>
          <w:u w:val="single"/>
        </w:rPr>
      </w:pPr>
      <w:r w:rsidRPr="00654ED1">
        <w:rPr>
          <w:bCs/>
          <w:i/>
          <w:iCs/>
          <w:u w:val="single"/>
        </w:rPr>
        <w:t xml:space="preserve">Notice of Motion – Trailer </w:t>
      </w:r>
      <w:proofErr w:type="spellStart"/>
      <w:r w:rsidRPr="00654ED1">
        <w:rPr>
          <w:bCs/>
          <w:i/>
          <w:iCs/>
          <w:u w:val="single"/>
        </w:rPr>
        <w:t>ByLaw</w:t>
      </w:r>
      <w:proofErr w:type="spellEnd"/>
    </w:p>
    <w:p w14:paraId="2EC50BAE" w14:textId="5D3475EE" w:rsidR="00654ED1" w:rsidRDefault="00654ED1" w:rsidP="00DD6A21">
      <w:pPr>
        <w:ind w:left="2160"/>
        <w:jc w:val="both"/>
        <w:rPr>
          <w:bCs/>
        </w:rPr>
      </w:pPr>
      <w:r>
        <w:rPr>
          <w:bCs/>
        </w:rPr>
        <w:t xml:space="preserve">A notice of motion is given by </w:t>
      </w:r>
      <w:proofErr w:type="spellStart"/>
      <w:r>
        <w:rPr>
          <w:bCs/>
        </w:rPr>
        <w:t>Councillor</w:t>
      </w:r>
      <w:proofErr w:type="spellEnd"/>
      <w:r>
        <w:rPr>
          <w:bCs/>
        </w:rPr>
        <w:t xml:space="preserve"> McGuire and a draft </w:t>
      </w:r>
      <w:proofErr w:type="spellStart"/>
      <w:r>
        <w:rPr>
          <w:bCs/>
        </w:rPr>
        <w:t>ByLaw</w:t>
      </w:r>
      <w:proofErr w:type="spellEnd"/>
      <w:r>
        <w:rPr>
          <w:bCs/>
        </w:rPr>
        <w:t xml:space="preserve"> is presented regarding the usage of trailers, recreational vehicles, within the Municipality.</w:t>
      </w:r>
    </w:p>
    <w:p w14:paraId="67703823" w14:textId="77777777" w:rsidR="00654ED1" w:rsidRDefault="00654ED1" w:rsidP="00DD6A21">
      <w:pPr>
        <w:ind w:left="3600" w:hanging="1440"/>
        <w:jc w:val="both"/>
        <w:rPr>
          <w:b/>
          <w:u w:val="single"/>
        </w:rPr>
      </w:pPr>
    </w:p>
    <w:p w14:paraId="4AC076C8" w14:textId="77777777" w:rsidR="006C284B" w:rsidRDefault="006C284B" w:rsidP="00DD6A21">
      <w:pPr>
        <w:ind w:left="3600" w:hanging="1440"/>
        <w:jc w:val="both"/>
        <w:rPr>
          <w:b/>
          <w:u w:val="single"/>
        </w:rPr>
      </w:pPr>
    </w:p>
    <w:p w14:paraId="0AB097BC" w14:textId="409D23B9" w:rsidR="00DD6A21" w:rsidRPr="00E17452" w:rsidRDefault="00DD6A21" w:rsidP="00DD6A21">
      <w:pPr>
        <w:ind w:left="3600" w:hanging="1440"/>
        <w:jc w:val="both"/>
        <w:rPr>
          <w:b/>
          <w:u w:val="single"/>
        </w:rPr>
      </w:pPr>
      <w:r>
        <w:rPr>
          <w:b/>
          <w:u w:val="single"/>
        </w:rPr>
        <w:t>Public Works</w:t>
      </w:r>
    </w:p>
    <w:p w14:paraId="33B9AB1D" w14:textId="77777777" w:rsidR="00DD6A21" w:rsidRDefault="00DD6A21" w:rsidP="00DD6A21">
      <w:pPr>
        <w:ind w:left="3600" w:hanging="1440"/>
        <w:jc w:val="both"/>
        <w:rPr>
          <w:bCs/>
        </w:rPr>
      </w:pPr>
    </w:p>
    <w:p w14:paraId="74E64AA1" w14:textId="77777777" w:rsidR="00DD6A21" w:rsidRDefault="00DD6A21" w:rsidP="00DD6A21">
      <w:pPr>
        <w:ind w:left="2160"/>
        <w:jc w:val="both"/>
        <w:rPr>
          <w:bCs/>
        </w:rPr>
      </w:pPr>
      <w:proofErr w:type="spellStart"/>
      <w:r>
        <w:rPr>
          <w:bCs/>
        </w:rPr>
        <w:t>Councillor</w:t>
      </w:r>
      <w:proofErr w:type="spellEnd"/>
      <w:r>
        <w:rPr>
          <w:bCs/>
        </w:rPr>
        <w:t xml:space="preserve"> Schryer, Chair of the Public Works committee, gives a verbal report.  </w:t>
      </w:r>
    </w:p>
    <w:p w14:paraId="7AE0B06D" w14:textId="77777777" w:rsidR="00654ED1" w:rsidRDefault="00654ED1" w:rsidP="00DD6A21">
      <w:pPr>
        <w:ind w:left="2160"/>
        <w:jc w:val="both"/>
        <w:rPr>
          <w:bCs/>
        </w:rPr>
      </w:pPr>
    </w:p>
    <w:p w14:paraId="10170865" w14:textId="75EFF44C" w:rsidR="00654ED1" w:rsidRDefault="00654ED1" w:rsidP="00DD6A21">
      <w:pPr>
        <w:ind w:left="2160"/>
        <w:jc w:val="both"/>
        <w:rPr>
          <w:bCs/>
        </w:rPr>
      </w:pPr>
      <w:r>
        <w:rPr>
          <w:bCs/>
        </w:rPr>
        <w:t>A Public Information Session will be held on Thursday, April 13</w:t>
      </w:r>
      <w:r w:rsidRPr="00654ED1">
        <w:rPr>
          <w:bCs/>
          <w:vertAlign w:val="superscript"/>
        </w:rPr>
        <w:t>th</w:t>
      </w:r>
      <w:r>
        <w:rPr>
          <w:bCs/>
        </w:rPr>
        <w:t xml:space="preserve"> regarding the upcoming water/sewer replacement project.</w:t>
      </w:r>
    </w:p>
    <w:p w14:paraId="4845310E" w14:textId="77777777" w:rsidR="00654ED1" w:rsidRDefault="00654ED1" w:rsidP="00DD6A21">
      <w:pPr>
        <w:ind w:left="2160"/>
        <w:jc w:val="both"/>
        <w:rPr>
          <w:bCs/>
        </w:rPr>
      </w:pPr>
    </w:p>
    <w:p w14:paraId="7A9D1716" w14:textId="320D39BB" w:rsidR="00DD6A21" w:rsidRDefault="00654ED1" w:rsidP="00DD6A21">
      <w:pPr>
        <w:spacing w:after="120"/>
        <w:ind w:right="532"/>
        <w:contextualSpacing/>
        <w:jc w:val="both"/>
        <w:rPr>
          <w:i/>
          <w:iCs/>
          <w:u w:val="single"/>
        </w:rPr>
      </w:pPr>
      <w:r>
        <w:tab/>
      </w:r>
      <w:r w:rsidR="00DD6A21">
        <w:tab/>
      </w:r>
      <w:r w:rsidR="00DD6A21">
        <w:tab/>
      </w:r>
      <w:r>
        <w:rPr>
          <w:i/>
          <w:iCs/>
          <w:u w:val="single"/>
        </w:rPr>
        <w:t>Tender – Backhoe purchase</w:t>
      </w:r>
      <w:r w:rsidR="00DD6A21">
        <w:rPr>
          <w:i/>
          <w:iCs/>
          <w:u w:val="single"/>
        </w:rPr>
        <w:t xml:space="preserve"> </w:t>
      </w:r>
    </w:p>
    <w:p w14:paraId="1B28C2F3" w14:textId="4AC11401" w:rsidR="00F636BE" w:rsidRDefault="00DD6A21" w:rsidP="00F636BE">
      <w:pPr>
        <w:spacing w:after="120"/>
        <w:ind w:right="532"/>
        <w:contextualSpacing/>
        <w:jc w:val="both"/>
      </w:pPr>
      <w:r>
        <w:tab/>
      </w:r>
      <w:r>
        <w:tab/>
      </w:r>
      <w:r>
        <w:tab/>
      </w:r>
      <w:r w:rsidR="00F636BE">
        <w:t xml:space="preserve">The following bids </w:t>
      </w:r>
      <w:r w:rsidR="00654ED1">
        <w:t xml:space="preserve">for the purchase of a new backhoe </w:t>
      </w:r>
      <w:r w:rsidR="00F636BE">
        <w:t xml:space="preserve">were received by </w:t>
      </w:r>
      <w:r w:rsidR="00654ED1">
        <w:tab/>
      </w:r>
      <w:r w:rsidR="00654ED1">
        <w:tab/>
      </w:r>
      <w:r w:rsidR="00654ED1">
        <w:tab/>
      </w:r>
      <w:r w:rsidR="00F636BE">
        <w:t xml:space="preserve">way of public tender process, </w:t>
      </w:r>
      <w:r w:rsidR="00F636BE">
        <w:tab/>
        <w:t>contract number 2023-ALLU-00</w:t>
      </w:r>
      <w:r w:rsidR="00654ED1">
        <w:t>2</w:t>
      </w:r>
      <w:r w:rsidR="00F636BE">
        <w:t>:</w:t>
      </w:r>
    </w:p>
    <w:p w14:paraId="152B4A4B" w14:textId="41FC905A" w:rsidR="00F636BE" w:rsidRPr="00F636BE" w:rsidRDefault="00F636BE" w:rsidP="00DD6A21">
      <w:pPr>
        <w:spacing w:after="120"/>
        <w:ind w:right="532"/>
        <w:contextualSpacing/>
        <w:jc w:val="both"/>
        <w:rPr>
          <w:i/>
          <w:iCs/>
        </w:rPr>
      </w:pPr>
      <w:r>
        <w:tab/>
      </w:r>
      <w:r>
        <w:tab/>
      </w:r>
      <w:r>
        <w:tab/>
      </w:r>
      <w:r>
        <w:tab/>
      </w:r>
      <w:r>
        <w:tab/>
      </w:r>
      <w:r w:rsidR="00654ED1">
        <w:rPr>
          <w:i/>
          <w:iCs/>
        </w:rPr>
        <w:t>Supplier</w:t>
      </w:r>
      <w:r w:rsidRPr="00F636BE">
        <w:rPr>
          <w:i/>
          <w:iCs/>
        </w:rPr>
        <w:t>:</w:t>
      </w:r>
      <w:r w:rsidRPr="00F636BE">
        <w:rPr>
          <w:i/>
          <w:iCs/>
        </w:rPr>
        <w:tab/>
      </w:r>
      <w:r w:rsidRPr="00F636BE">
        <w:rPr>
          <w:i/>
          <w:iCs/>
        </w:rPr>
        <w:tab/>
      </w:r>
      <w:r w:rsidRPr="00F636BE">
        <w:rPr>
          <w:i/>
          <w:iCs/>
        </w:rPr>
        <w:tab/>
        <w:t>Price:</w:t>
      </w:r>
    </w:p>
    <w:p w14:paraId="4BD546BF" w14:textId="6E465A91" w:rsidR="00F636BE" w:rsidRDefault="00F636BE" w:rsidP="00DD6A21">
      <w:pPr>
        <w:spacing w:after="120"/>
        <w:ind w:right="532"/>
        <w:contextualSpacing/>
        <w:jc w:val="both"/>
      </w:pPr>
      <w:r>
        <w:tab/>
      </w:r>
      <w:r>
        <w:tab/>
      </w:r>
      <w:r>
        <w:tab/>
      </w:r>
      <w:r>
        <w:tab/>
      </w:r>
      <w:r>
        <w:tab/>
      </w:r>
      <w:r w:rsidR="00654ED1">
        <w:t>Brandt</w:t>
      </w:r>
      <w:r w:rsidR="00654ED1">
        <w:tab/>
      </w:r>
      <w:r>
        <w:tab/>
      </w:r>
      <w:r>
        <w:tab/>
      </w:r>
      <w:r>
        <w:tab/>
      </w:r>
      <w:r w:rsidR="00654ED1">
        <w:t>$ 188,559.00</w:t>
      </w:r>
    </w:p>
    <w:p w14:paraId="5EB104A1" w14:textId="107FB3FD" w:rsidR="00F636BE" w:rsidRDefault="00F636BE" w:rsidP="00DD6A21">
      <w:pPr>
        <w:spacing w:after="120"/>
        <w:ind w:right="532"/>
        <w:contextualSpacing/>
        <w:jc w:val="both"/>
      </w:pPr>
      <w:r>
        <w:tab/>
      </w:r>
      <w:r>
        <w:tab/>
      </w:r>
      <w:r>
        <w:tab/>
      </w:r>
      <w:r>
        <w:tab/>
      </w:r>
      <w:r>
        <w:tab/>
      </w:r>
      <w:r w:rsidR="00654ED1">
        <w:t>Toromont</w:t>
      </w:r>
      <w:r>
        <w:tab/>
      </w:r>
      <w:r>
        <w:tab/>
      </w:r>
      <w:r>
        <w:tab/>
        <w:t xml:space="preserve">$ </w:t>
      </w:r>
      <w:r w:rsidR="00654ED1">
        <w:t>180,510.00</w:t>
      </w:r>
    </w:p>
    <w:p w14:paraId="557CFA9B" w14:textId="78D8F247" w:rsidR="00F636BE" w:rsidRPr="006C284B" w:rsidRDefault="00F636BE" w:rsidP="00654ED1">
      <w:pPr>
        <w:spacing w:after="120"/>
        <w:ind w:right="532"/>
        <w:contextualSpacing/>
        <w:jc w:val="both"/>
      </w:pPr>
      <w:r>
        <w:tab/>
      </w:r>
      <w:r>
        <w:tab/>
      </w:r>
      <w:r>
        <w:tab/>
      </w:r>
      <w:r>
        <w:tab/>
      </w:r>
      <w:r>
        <w:tab/>
      </w:r>
      <w:r w:rsidR="00654ED1" w:rsidRPr="006C284B">
        <w:t>JR Brisson</w:t>
      </w:r>
      <w:r w:rsidRPr="006C284B">
        <w:tab/>
      </w:r>
      <w:r w:rsidR="00654ED1" w:rsidRPr="006C284B">
        <w:tab/>
      </w:r>
      <w:r w:rsidRPr="006C284B">
        <w:tab/>
        <w:t xml:space="preserve">$ </w:t>
      </w:r>
      <w:r w:rsidR="00654ED1" w:rsidRPr="006C284B">
        <w:t>174,620.54</w:t>
      </w:r>
    </w:p>
    <w:p w14:paraId="7BB04B2E" w14:textId="180621E5" w:rsidR="00654ED1" w:rsidRDefault="00F636BE" w:rsidP="00DD6A21">
      <w:pPr>
        <w:spacing w:after="120"/>
        <w:ind w:right="532"/>
        <w:contextualSpacing/>
        <w:jc w:val="both"/>
      </w:pPr>
      <w:r w:rsidRPr="006C284B">
        <w:tab/>
      </w:r>
      <w:r w:rsidRPr="006C284B">
        <w:tab/>
      </w:r>
      <w:r w:rsidRPr="006C284B">
        <w:tab/>
      </w:r>
      <w:r w:rsidR="00654ED1">
        <w:t xml:space="preserve">Several options are discussed, including warranty, trade-in value, etc.  </w:t>
      </w:r>
      <w:r w:rsidR="00654ED1">
        <w:tab/>
      </w:r>
      <w:r w:rsidR="00654ED1">
        <w:tab/>
      </w:r>
      <w:r w:rsidR="00654ED1">
        <w:tab/>
        <w:t xml:space="preserve">Council is requesting further information regarding leasing options prior </w:t>
      </w:r>
      <w:r w:rsidR="00654ED1">
        <w:tab/>
      </w:r>
      <w:r w:rsidR="00654ED1">
        <w:tab/>
      </w:r>
      <w:r w:rsidR="00654ED1">
        <w:tab/>
        <w:t>to rendering a decision.</w:t>
      </w:r>
    </w:p>
    <w:p w14:paraId="21B0D4CD" w14:textId="77777777" w:rsidR="00654ED1" w:rsidRDefault="00654ED1" w:rsidP="00DD6A21">
      <w:pPr>
        <w:spacing w:after="120"/>
        <w:ind w:right="532"/>
        <w:contextualSpacing/>
        <w:jc w:val="both"/>
      </w:pPr>
    </w:p>
    <w:p w14:paraId="474BAA3F" w14:textId="33FE8794" w:rsidR="00654ED1" w:rsidRDefault="00654ED1" w:rsidP="00654ED1">
      <w:pPr>
        <w:spacing w:after="120"/>
        <w:ind w:right="532"/>
        <w:contextualSpacing/>
        <w:jc w:val="both"/>
        <w:rPr>
          <w:i/>
          <w:iCs/>
          <w:u w:val="single"/>
        </w:rPr>
      </w:pPr>
      <w:r>
        <w:t>047-23/04</w:t>
      </w:r>
      <w:r w:rsidRPr="006A572E">
        <w:t xml:space="preserve"> </w:t>
      </w:r>
      <w:r>
        <w:tab/>
      </w:r>
      <w:r>
        <w:tab/>
      </w:r>
      <w:r>
        <w:rPr>
          <w:i/>
          <w:iCs/>
          <w:u w:val="single"/>
        </w:rPr>
        <w:t xml:space="preserve">Tender – Guardrail installation </w:t>
      </w:r>
    </w:p>
    <w:p w14:paraId="3CCF1E8F" w14:textId="57B60E0C" w:rsidR="00654ED1" w:rsidRDefault="00654ED1" w:rsidP="00654ED1">
      <w:pPr>
        <w:spacing w:after="120"/>
        <w:ind w:right="532"/>
        <w:contextualSpacing/>
        <w:jc w:val="both"/>
      </w:pPr>
      <w:r>
        <w:tab/>
      </w:r>
      <w:r>
        <w:tab/>
      </w:r>
      <w:r>
        <w:tab/>
        <w:t xml:space="preserve">The following bids were received by way of public tender process, </w:t>
      </w:r>
      <w:r>
        <w:tab/>
        <w:t xml:space="preserve">for </w:t>
      </w:r>
      <w:r>
        <w:tab/>
      </w:r>
      <w:r>
        <w:tab/>
      </w:r>
      <w:r>
        <w:tab/>
        <w:t>the installation of new guardrails, contract number 2023-ALLU-003:</w:t>
      </w:r>
    </w:p>
    <w:p w14:paraId="70D42E76" w14:textId="20F5CEB8" w:rsidR="00654ED1" w:rsidRPr="00F636BE" w:rsidRDefault="00654ED1" w:rsidP="00654ED1">
      <w:pPr>
        <w:spacing w:after="120"/>
        <w:ind w:right="532"/>
        <w:contextualSpacing/>
        <w:jc w:val="both"/>
        <w:rPr>
          <w:i/>
          <w:iCs/>
        </w:rPr>
      </w:pPr>
      <w:r>
        <w:tab/>
      </w:r>
      <w:r>
        <w:tab/>
      </w:r>
      <w:r>
        <w:tab/>
      </w:r>
      <w:r>
        <w:tab/>
      </w:r>
      <w:r>
        <w:tab/>
      </w:r>
      <w:r>
        <w:rPr>
          <w:i/>
          <w:iCs/>
        </w:rPr>
        <w:t>Contractor</w:t>
      </w:r>
      <w:r w:rsidRPr="00F636BE">
        <w:rPr>
          <w:i/>
          <w:iCs/>
        </w:rPr>
        <w:t>:</w:t>
      </w:r>
      <w:r w:rsidRPr="00F636BE">
        <w:rPr>
          <w:i/>
          <w:iCs/>
        </w:rPr>
        <w:tab/>
      </w:r>
      <w:r w:rsidRPr="00F636BE">
        <w:rPr>
          <w:i/>
          <w:iCs/>
        </w:rPr>
        <w:tab/>
      </w:r>
      <w:r w:rsidRPr="00F636BE">
        <w:rPr>
          <w:i/>
          <w:iCs/>
        </w:rPr>
        <w:tab/>
        <w:t>Price:</w:t>
      </w:r>
    </w:p>
    <w:p w14:paraId="17074EE5" w14:textId="5E79FD94" w:rsidR="00654ED1" w:rsidRDefault="00654ED1" w:rsidP="00654ED1">
      <w:pPr>
        <w:spacing w:after="120"/>
        <w:ind w:right="532"/>
        <w:contextualSpacing/>
        <w:jc w:val="both"/>
      </w:pPr>
      <w:r>
        <w:tab/>
      </w:r>
      <w:r>
        <w:tab/>
      </w:r>
      <w:r>
        <w:tab/>
      </w:r>
      <w:r>
        <w:tab/>
      </w:r>
      <w:r>
        <w:tab/>
        <w:t>Desbiens</w:t>
      </w:r>
      <w:r>
        <w:tab/>
      </w:r>
      <w:r>
        <w:tab/>
      </w:r>
      <w:r>
        <w:tab/>
        <w:t>$ 133,876.89</w:t>
      </w:r>
    </w:p>
    <w:p w14:paraId="0E6A5B92" w14:textId="4EACE2CF" w:rsidR="00654ED1" w:rsidRDefault="00654ED1" w:rsidP="00654ED1">
      <w:pPr>
        <w:spacing w:after="120"/>
        <w:ind w:right="532"/>
        <w:contextualSpacing/>
        <w:jc w:val="both"/>
      </w:pPr>
      <w:r>
        <w:tab/>
      </w:r>
      <w:r>
        <w:tab/>
      </w:r>
      <w:r>
        <w:tab/>
      </w:r>
      <w:r>
        <w:tab/>
      </w:r>
      <w:r>
        <w:tab/>
        <w:t>Charlevoix</w:t>
      </w:r>
      <w:r>
        <w:tab/>
      </w:r>
      <w:r>
        <w:tab/>
      </w:r>
      <w:r>
        <w:tab/>
        <w:t>$ 206,412.65</w:t>
      </w:r>
    </w:p>
    <w:p w14:paraId="2147A23E" w14:textId="7A64D2BF" w:rsidR="00654ED1" w:rsidRPr="00654ED1" w:rsidRDefault="00654ED1" w:rsidP="00654ED1">
      <w:pPr>
        <w:spacing w:after="120"/>
        <w:ind w:right="532"/>
        <w:contextualSpacing/>
        <w:jc w:val="both"/>
      </w:pPr>
      <w:r>
        <w:tab/>
      </w:r>
      <w:r>
        <w:tab/>
      </w:r>
      <w:r>
        <w:tab/>
      </w:r>
      <w:r>
        <w:tab/>
      </w:r>
      <w:r>
        <w:tab/>
        <w:t>Steeve Couture</w:t>
      </w:r>
      <w:r w:rsidRPr="00654ED1">
        <w:tab/>
      </w:r>
      <w:r w:rsidRPr="00654ED1">
        <w:tab/>
        <w:t xml:space="preserve">$ </w:t>
      </w:r>
      <w:r>
        <w:t>144,243.93</w:t>
      </w:r>
    </w:p>
    <w:p w14:paraId="08078372" w14:textId="39B4D12D" w:rsidR="00654ED1" w:rsidRDefault="00654ED1" w:rsidP="00DD6A21">
      <w:pPr>
        <w:spacing w:after="120"/>
        <w:ind w:right="532"/>
        <w:contextualSpacing/>
        <w:jc w:val="both"/>
      </w:pPr>
      <w:r w:rsidRPr="00654ED1">
        <w:tab/>
      </w:r>
      <w:r w:rsidRPr="00654ED1">
        <w:tab/>
      </w:r>
      <w:r w:rsidRPr="00654ED1">
        <w:tab/>
      </w:r>
      <w:r>
        <w:t xml:space="preserve">Moved by </w:t>
      </w:r>
      <w:proofErr w:type="spellStart"/>
      <w:r>
        <w:t>Councillor</w:t>
      </w:r>
      <w:proofErr w:type="spellEnd"/>
      <w:r>
        <w:t xml:space="preserve"> Schryer, seconded by </w:t>
      </w:r>
      <w:proofErr w:type="spellStart"/>
      <w:r>
        <w:t>Councillor</w:t>
      </w:r>
      <w:proofErr w:type="spellEnd"/>
      <w:r>
        <w:t xml:space="preserve"> Fleming, to not </w:t>
      </w:r>
      <w:r>
        <w:tab/>
      </w:r>
      <w:r>
        <w:tab/>
      </w:r>
      <w:r>
        <w:tab/>
        <w:t xml:space="preserve">accept any bids, considering that the pricing is well outside budget for this </w:t>
      </w:r>
      <w:r>
        <w:tab/>
      </w:r>
      <w:r>
        <w:tab/>
      </w:r>
      <w:r>
        <w:tab/>
        <w:t>project.</w:t>
      </w:r>
    </w:p>
    <w:p w14:paraId="27410653" w14:textId="46A3FA8D" w:rsidR="00654ED1" w:rsidRDefault="00654ED1" w:rsidP="00654ED1">
      <w:pPr>
        <w:spacing w:after="120"/>
        <w:ind w:right="532"/>
        <w:contextualSpacing/>
        <w:jc w:val="center"/>
      </w:pPr>
      <w:r>
        <w:tab/>
      </w:r>
      <w:r>
        <w:tab/>
        <w:t>Adopted</w:t>
      </w:r>
    </w:p>
    <w:p w14:paraId="10BDD0AC" w14:textId="77777777" w:rsidR="00654ED1" w:rsidRDefault="00654ED1" w:rsidP="00654ED1">
      <w:pPr>
        <w:spacing w:after="120"/>
        <w:ind w:right="532"/>
        <w:contextualSpacing/>
        <w:jc w:val="center"/>
      </w:pPr>
    </w:p>
    <w:p w14:paraId="00C8678E" w14:textId="51D178A6" w:rsidR="00654ED1" w:rsidRDefault="00654ED1" w:rsidP="00654ED1">
      <w:pPr>
        <w:spacing w:after="120"/>
        <w:ind w:right="532"/>
        <w:contextualSpacing/>
      </w:pPr>
      <w:r>
        <w:t>048-23/04</w:t>
      </w:r>
      <w:r>
        <w:tab/>
      </w:r>
      <w:r>
        <w:tab/>
      </w:r>
      <w:r w:rsidRPr="00654ED1">
        <w:rPr>
          <w:i/>
          <w:iCs/>
          <w:u w:val="single"/>
        </w:rPr>
        <w:t>Guardrails</w:t>
      </w:r>
    </w:p>
    <w:p w14:paraId="7B4A146E" w14:textId="2A8C1B99" w:rsidR="00654ED1" w:rsidRDefault="00654ED1" w:rsidP="00654ED1">
      <w:pPr>
        <w:spacing w:after="120"/>
        <w:ind w:right="532"/>
        <w:contextualSpacing/>
      </w:pPr>
      <w:r>
        <w:tab/>
      </w:r>
      <w:r>
        <w:tab/>
      </w:r>
      <w:r>
        <w:tab/>
        <w:t xml:space="preserve">Moved by </w:t>
      </w:r>
      <w:proofErr w:type="spellStart"/>
      <w:r>
        <w:t>Councillor</w:t>
      </w:r>
      <w:proofErr w:type="spellEnd"/>
      <w:r>
        <w:t xml:space="preserve"> Schryer, seconded by </w:t>
      </w:r>
      <w:proofErr w:type="spellStart"/>
      <w:r>
        <w:t>Councillor</w:t>
      </w:r>
      <w:proofErr w:type="spellEnd"/>
      <w:r>
        <w:t xml:space="preserve"> Adam, to request </w:t>
      </w:r>
      <w:r>
        <w:tab/>
      </w:r>
      <w:r>
        <w:tab/>
      </w:r>
      <w:r>
        <w:tab/>
        <w:t>a quote for two specific areas for installation of guardrails.</w:t>
      </w:r>
    </w:p>
    <w:p w14:paraId="414C194A" w14:textId="73E93104" w:rsidR="00654ED1" w:rsidRDefault="00654ED1" w:rsidP="00654ED1">
      <w:pPr>
        <w:spacing w:after="120"/>
        <w:ind w:right="532"/>
        <w:contextualSpacing/>
        <w:jc w:val="center"/>
      </w:pPr>
      <w:r>
        <w:tab/>
      </w:r>
      <w:r>
        <w:tab/>
        <w:t>Adopted</w:t>
      </w:r>
    </w:p>
    <w:p w14:paraId="04D4D0A0" w14:textId="77777777" w:rsidR="00654ED1" w:rsidRDefault="00654ED1" w:rsidP="00DD6A21">
      <w:pPr>
        <w:spacing w:after="120"/>
        <w:ind w:right="532"/>
        <w:contextualSpacing/>
        <w:jc w:val="both"/>
      </w:pPr>
    </w:p>
    <w:p w14:paraId="70B6D1EE" w14:textId="339B1B6B" w:rsidR="00654ED1" w:rsidRDefault="00654ED1" w:rsidP="00DD6A21">
      <w:pPr>
        <w:spacing w:after="120"/>
        <w:ind w:right="532"/>
        <w:contextualSpacing/>
        <w:jc w:val="both"/>
      </w:pPr>
      <w:r>
        <w:t>049-23/04</w:t>
      </w:r>
      <w:r>
        <w:tab/>
      </w:r>
      <w:r>
        <w:tab/>
      </w:r>
      <w:r w:rsidRPr="00654ED1">
        <w:rPr>
          <w:i/>
          <w:iCs/>
          <w:u w:val="single"/>
        </w:rPr>
        <w:t>Housing Fund – request for MRC support</w:t>
      </w:r>
    </w:p>
    <w:p w14:paraId="3FCE8BBA" w14:textId="545AD9D5" w:rsidR="00654ED1" w:rsidRDefault="00654ED1" w:rsidP="00654ED1">
      <w:pPr>
        <w:ind w:left="2160"/>
        <w:jc w:val="both"/>
      </w:pPr>
      <w:r>
        <w:t xml:space="preserve">WHEREAS </w:t>
      </w:r>
      <w:r>
        <w:tab/>
        <w:t>on March 17</w:t>
      </w:r>
      <w:r w:rsidRPr="00E075F3">
        <w:rPr>
          <w:vertAlign w:val="superscript"/>
        </w:rPr>
        <w:t>th</w:t>
      </w:r>
      <w:r>
        <w:t xml:space="preserve">, 2023, the federal government announced the </w:t>
      </w:r>
      <w:r>
        <w:tab/>
      </w:r>
      <w:r>
        <w:tab/>
        <w:t>launch of the Housing Accelerator Fund;</w:t>
      </w:r>
    </w:p>
    <w:p w14:paraId="0E54E2D1" w14:textId="209346DA" w:rsidR="00654ED1" w:rsidRDefault="00654ED1" w:rsidP="00654ED1">
      <w:pPr>
        <w:ind w:left="2160"/>
        <w:jc w:val="both"/>
      </w:pPr>
      <w:r>
        <w:t xml:space="preserve">WHEREAS </w:t>
      </w:r>
      <w:r>
        <w:tab/>
        <w:t xml:space="preserve">local municipalities and MRCs are eligible to receive funding </w:t>
      </w:r>
      <w:r>
        <w:tab/>
      </w:r>
      <w:r>
        <w:tab/>
        <w:t>for increasing affordable and rental houses</w:t>
      </w:r>
      <w:r w:rsidR="006C284B">
        <w:t>;</w:t>
      </w:r>
    </w:p>
    <w:p w14:paraId="0DA7D4F6" w14:textId="04D22DB4" w:rsidR="00654ED1" w:rsidRDefault="00654ED1" w:rsidP="00654ED1">
      <w:pPr>
        <w:ind w:left="2160"/>
        <w:jc w:val="both"/>
      </w:pPr>
      <w:r>
        <w:t xml:space="preserve">WHEREAS </w:t>
      </w:r>
      <w:r>
        <w:tab/>
        <w:t xml:space="preserve">a ‘housing needs assessment report’ is a requirement for </w:t>
      </w:r>
      <w:r>
        <w:tab/>
      </w:r>
      <w:r>
        <w:tab/>
      </w:r>
      <w:r>
        <w:tab/>
        <w:t>eligibility to these funds;</w:t>
      </w:r>
    </w:p>
    <w:p w14:paraId="2641F856" w14:textId="627231EC" w:rsidR="00654ED1" w:rsidRDefault="00654ED1" w:rsidP="00654ED1">
      <w:pPr>
        <w:ind w:left="2160"/>
        <w:jc w:val="both"/>
      </w:pPr>
      <w:r>
        <w:t xml:space="preserve">WHEREAS </w:t>
      </w:r>
      <w:r>
        <w:tab/>
        <w:t xml:space="preserve">the MRC Pontiac is eligible to apply for Seed funding to </w:t>
      </w:r>
      <w:r>
        <w:tab/>
      </w:r>
      <w:r>
        <w:tab/>
      </w:r>
      <w:r>
        <w:tab/>
        <w:t xml:space="preserve">complete this ‘housing needs </w:t>
      </w:r>
      <w:r>
        <w:tab/>
        <w:t xml:space="preserve">assessment report’ through the </w:t>
      </w:r>
      <w:r>
        <w:tab/>
      </w:r>
      <w:r>
        <w:tab/>
        <w:t xml:space="preserve">co-investment fund via the Canadian Mortgage and Housing </w:t>
      </w:r>
      <w:r>
        <w:tab/>
      </w:r>
      <w:r>
        <w:tab/>
        <w:t>Corporation (CMHC) for its region;</w:t>
      </w:r>
    </w:p>
    <w:p w14:paraId="0AC01F4A" w14:textId="513B184F" w:rsidR="00654ED1" w:rsidRDefault="00654ED1" w:rsidP="00654ED1">
      <w:pPr>
        <w:ind w:left="2160"/>
        <w:jc w:val="both"/>
      </w:pPr>
      <w:r>
        <w:t xml:space="preserve">WHEREAS </w:t>
      </w:r>
      <w:r>
        <w:tab/>
        <w:t xml:space="preserve">the Municipality of L’Isle-aux-Allumettes believes all </w:t>
      </w:r>
      <w:r>
        <w:tab/>
      </w:r>
      <w:r>
        <w:tab/>
      </w:r>
      <w:r>
        <w:tab/>
        <w:t xml:space="preserve">municipalities within the MRC Pontiac would benefit from a </w:t>
      </w:r>
      <w:r>
        <w:tab/>
      </w:r>
      <w:r>
        <w:tab/>
        <w:t>housing needs assessment report</w:t>
      </w:r>
    </w:p>
    <w:p w14:paraId="623FE20F" w14:textId="2B5AF360" w:rsidR="00654ED1" w:rsidRDefault="00654ED1" w:rsidP="00654ED1">
      <w:pPr>
        <w:ind w:left="2160"/>
        <w:jc w:val="both"/>
      </w:pPr>
      <w:r>
        <w:t xml:space="preserve">Therefore, it is moved by </w:t>
      </w:r>
      <w:proofErr w:type="spellStart"/>
      <w:r>
        <w:t>Councillor</w:t>
      </w:r>
      <w:proofErr w:type="spellEnd"/>
      <w:r>
        <w:t xml:space="preserve"> Schryer, seconded by </w:t>
      </w:r>
      <w:proofErr w:type="spellStart"/>
      <w:r>
        <w:t>Councillor</w:t>
      </w:r>
      <w:proofErr w:type="spellEnd"/>
      <w:r>
        <w:t xml:space="preserve"> McGuire, that the Municipal Council of L’Isle-aux-Allumettes make a formal request to the MRC Pontiac to apply for the seed funding to assist in paying for and to have completed the Housing Needs Assessment Reports for the municipalities of the MRC Pontiac.</w:t>
      </w:r>
    </w:p>
    <w:p w14:paraId="7B6BB928" w14:textId="3AE38BF7" w:rsidR="00654ED1" w:rsidRDefault="00654ED1" w:rsidP="00654ED1">
      <w:pPr>
        <w:ind w:left="2160"/>
        <w:jc w:val="center"/>
      </w:pPr>
      <w:r>
        <w:t>Adopted</w:t>
      </w:r>
    </w:p>
    <w:p w14:paraId="6B5F3F7C" w14:textId="47D049EB" w:rsidR="00654ED1" w:rsidRDefault="00654ED1" w:rsidP="00DD6A21">
      <w:pPr>
        <w:spacing w:after="120"/>
        <w:ind w:right="532"/>
        <w:contextualSpacing/>
        <w:jc w:val="both"/>
      </w:pPr>
    </w:p>
    <w:p w14:paraId="31D7E6AE" w14:textId="77777777" w:rsidR="00DD6A21" w:rsidRPr="006A572E" w:rsidRDefault="00DD6A21" w:rsidP="00DD6A21">
      <w:pPr>
        <w:spacing w:after="120"/>
        <w:ind w:right="532"/>
        <w:contextualSpacing/>
        <w:jc w:val="both"/>
      </w:pPr>
    </w:p>
    <w:p w14:paraId="0D368DD2" w14:textId="77777777" w:rsidR="00654ED1" w:rsidRPr="00E17452" w:rsidRDefault="00654ED1" w:rsidP="00654ED1">
      <w:pPr>
        <w:ind w:left="3600" w:hanging="1440"/>
        <w:jc w:val="both"/>
        <w:rPr>
          <w:b/>
          <w:u w:val="single"/>
        </w:rPr>
      </w:pPr>
      <w:r>
        <w:rPr>
          <w:b/>
          <w:u w:val="single"/>
        </w:rPr>
        <w:t>Community, Culture &amp; Recreation</w:t>
      </w:r>
    </w:p>
    <w:p w14:paraId="00EB5BB4" w14:textId="77777777" w:rsidR="00654ED1" w:rsidRDefault="00654ED1" w:rsidP="00654ED1">
      <w:pPr>
        <w:ind w:left="3600" w:hanging="1440"/>
        <w:jc w:val="both"/>
        <w:rPr>
          <w:bCs/>
        </w:rPr>
      </w:pPr>
    </w:p>
    <w:p w14:paraId="41565323" w14:textId="27C0330B" w:rsidR="00654ED1" w:rsidRDefault="00654ED1" w:rsidP="00654ED1">
      <w:pPr>
        <w:ind w:left="2160"/>
        <w:jc w:val="both"/>
        <w:rPr>
          <w:bCs/>
        </w:rPr>
      </w:pPr>
      <w:proofErr w:type="spellStart"/>
      <w:r>
        <w:rPr>
          <w:bCs/>
        </w:rPr>
        <w:t>Councillor</w:t>
      </w:r>
      <w:proofErr w:type="spellEnd"/>
      <w:r>
        <w:rPr>
          <w:bCs/>
        </w:rPr>
        <w:t xml:space="preserve"> Chafe, Chair of the Community, Culture &amp; Recreation committee, gives a verbal report.  </w:t>
      </w:r>
    </w:p>
    <w:p w14:paraId="3BB535A0" w14:textId="77777777" w:rsidR="00654ED1" w:rsidRDefault="00654ED1" w:rsidP="00654ED1">
      <w:pPr>
        <w:ind w:left="2160"/>
        <w:jc w:val="both"/>
        <w:rPr>
          <w:bCs/>
        </w:rPr>
      </w:pPr>
    </w:p>
    <w:p w14:paraId="23ADD502" w14:textId="5142CDD9" w:rsidR="00654ED1" w:rsidRDefault="00654ED1" w:rsidP="00654ED1">
      <w:pPr>
        <w:jc w:val="both"/>
        <w:rPr>
          <w:bCs/>
        </w:rPr>
      </w:pPr>
      <w:r>
        <w:rPr>
          <w:bCs/>
        </w:rPr>
        <w:t>050-23/04</w:t>
      </w:r>
      <w:r>
        <w:rPr>
          <w:bCs/>
        </w:rPr>
        <w:tab/>
      </w:r>
      <w:r>
        <w:rPr>
          <w:bCs/>
        </w:rPr>
        <w:tab/>
      </w:r>
      <w:r w:rsidRPr="00654ED1">
        <w:rPr>
          <w:bCs/>
          <w:i/>
          <w:iCs/>
          <w:u w:val="single"/>
        </w:rPr>
        <w:t xml:space="preserve">Non-profit organization </w:t>
      </w:r>
      <w:r w:rsidR="00BA66B3">
        <w:rPr>
          <w:bCs/>
          <w:i/>
          <w:iCs/>
          <w:u w:val="single"/>
        </w:rPr>
        <w:t xml:space="preserve">– Draft </w:t>
      </w:r>
      <w:r w:rsidRPr="00654ED1">
        <w:rPr>
          <w:bCs/>
          <w:i/>
          <w:iCs/>
          <w:u w:val="single"/>
        </w:rPr>
        <w:t>Policy</w:t>
      </w:r>
    </w:p>
    <w:p w14:paraId="085970FA" w14:textId="6E8A2C36" w:rsidR="00654ED1" w:rsidRDefault="00654ED1" w:rsidP="00654ED1">
      <w:pPr>
        <w:jc w:val="both"/>
        <w:rPr>
          <w:bCs/>
        </w:rPr>
      </w:pPr>
      <w:r>
        <w:rPr>
          <w:bCs/>
        </w:rPr>
        <w:tab/>
      </w:r>
      <w:r>
        <w:rPr>
          <w:bCs/>
        </w:rPr>
        <w:tab/>
      </w:r>
      <w:r>
        <w:rPr>
          <w:bCs/>
        </w:rPr>
        <w:tab/>
        <w:t xml:space="preserve">Moved by </w:t>
      </w:r>
      <w:proofErr w:type="spellStart"/>
      <w:r>
        <w:rPr>
          <w:bCs/>
        </w:rPr>
        <w:t>Councillor</w:t>
      </w:r>
      <w:proofErr w:type="spellEnd"/>
      <w:r>
        <w:rPr>
          <w:bCs/>
        </w:rPr>
        <w:t xml:space="preserve"> Chafe, seconded by </w:t>
      </w:r>
      <w:proofErr w:type="spellStart"/>
      <w:r>
        <w:rPr>
          <w:bCs/>
        </w:rPr>
        <w:t>Councillor</w:t>
      </w:r>
      <w:proofErr w:type="spellEnd"/>
      <w:r>
        <w:rPr>
          <w:bCs/>
        </w:rPr>
        <w:t xml:space="preserve"> Adam, that a new </w:t>
      </w:r>
      <w:r>
        <w:rPr>
          <w:bCs/>
        </w:rPr>
        <w:tab/>
      </w:r>
      <w:r>
        <w:rPr>
          <w:bCs/>
        </w:rPr>
        <w:tab/>
      </w:r>
      <w:r>
        <w:rPr>
          <w:bCs/>
        </w:rPr>
        <w:tab/>
      </w:r>
      <w:r>
        <w:rPr>
          <w:bCs/>
        </w:rPr>
        <w:tab/>
        <w:t>municipal Policy for non-profit organization</w:t>
      </w:r>
      <w:r w:rsidR="006C284B">
        <w:rPr>
          <w:bCs/>
        </w:rPr>
        <w:t xml:space="preserve"> be drafted and </w:t>
      </w:r>
      <w:r>
        <w:rPr>
          <w:bCs/>
        </w:rPr>
        <w:t xml:space="preserve">presented to the </w:t>
      </w:r>
      <w:r>
        <w:rPr>
          <w:bCs/>
        </w:rPr>
        <w:tab/>
      </w:r>
      <w:r>
        <w:rPr>
          <w:bCs/>
        </w:rPr>
        <w:tab/>
      </w:r>
      <w:r>
        <w:rPr>
          <w:bCs/>
        </w:rPr>
        <w:tab/>
        <w:t>Community Development Committee.</w:t>
      </w:r>
    </w:p>
    <w:p w14:paraId="0CAA7D74" w14:textId="6C0D7573" w:rsidR="00654ED1" w:rsidRDefault="00654ED1" w:rsidP="00654ED1">
      <w:pPr>
        <w:jc w:val="center"/>
        <w:rPr>
          <w:bCs/>
        </w:rPr>
      </w:pPr>
      <w:r>
        <w:rPr>
          <w:bCs/>
        </w:rPr>
        <w:tab/>
      </w:r>
      <w:r>
        <w:rPr>
          <w:bCs/>
        </w:rPr>
        <w:tab/>
      </w:r>
      <w:r>
        <w:rPr>
          <w:bCs/>
        </w:rPr>
        <w:tab/>
        <w:t>Adopted</w:t>
      </w:r>
    </w:p>
    <w:p w14:paraId="6FF9765B" w14:textId="77777777" w:rsidR="00654ED1" w:rsidRDefault="00654ED1" w:rsidP="00654ED1">
      <w:pPr>
        <w:ind w:left="2160"/>
        <w:jc w:val="both"/>
        <w:rPr>
          <w:bCs/>
        </w:rPr>
      </w:pPr>
    </w:p>
    <w:p w14:paraId="17C33998" w14:textId="77777777" w:rsidR="00AD6B12" w:rsidRDefault="00AD6B12" w:rsidP="00654ED1">
      <w:pPr>
        <w:ind w:left="3600" w:hanging="1440"/>
        <w:jc w:val="both"/>
        <w:rPr>
          <w:b/>
          <w:u w:val="single"/>
        </w:rPr>
      </w:pPr>
    </w:p>
    <w:p w14:paraId="5A9C2440" w14:textId="2D119D10" w:rsidR="00654ED1" w:rsidRPr="00E17452" w:rsidRDefault="00654ED1" w:rsidP="00654ED1">
      <w:pPr>
        <w:ind w:left="3600" w:hanging="1440"/>
        <w:jc w:val="both"/>
        <w:rPr>
          <w:b/>
          <w:u w:val="single"/>
        </w:rPr>
      </w:pPr>
      <w:r w:rsidRPr="00E17D6F">
        <w:rPr>
          <w:b/>
          <w:u w:val="single"/>
        </w:rPr>
        <w:t>Revitalization</w:t>
      </w:r>
    </w:p>
    <w:p w14:paraId="3327A097" w14:textId="77777777" w:rsidR="00654ED1" w:rsidRPr="00E17D6F" w:rsidRDefault="00654ED1" w:rsidP="00654ED1">
      <w:pPr>
        <w:ind w:left="2160"/>
        <w:jc w:val="both"/>
        <w:rPr>
          <w:bCs/>
          <w:sz w:val="8"/>
          <w:szCs w:val="8"/>
        </w:rPr>
      </w:pPr>
    </w:p>
    <w:p w14:paraId="12488591" w14:textId="77777777" w:rsidR="00654ED1" w:rsidRDefault="00654ED1" w:rsidP="00654ED1">
      <w:pPr>
        <w:ind w:left="2160"/>
        <w:jc w:val="both"/>
        <w:rPr>
          <w:bCs/>
        </w:rPr>
      </w:pPr>
      <w:proofErr w:type="spellStart"/>
      <w:r>
        <w:rPr>
          <w:bCs/>
        </w:rPr>
        <w:t>Councillor</w:t>
      </w:r>
      <w:proofErr w:type="spellEnd"/>
      <w:r>
        <w:rPr>
          <w:bCs/>
        </w:rPr>
        <w:t xml:space="preserve"> </w:t>
      </w:r>
      <w:proofErr w:type="spellStart"/>
      <w:r>
        <w:rPr>
          <w:bCs/>
        </w:rPr>
        <w:t>Sallafranque</w:t>
      </w:r>
      <w:proofErr w:type="spellEnd"/>
      <w:r>
        <w:rPr>
          <w:bCs/>
        </w:rPr>
        <w:t xml:space="preserve">, Chair of the Revitalization committee, gives a verbal report.  </w:t>
      </w:r>
    </w:p>
    <w:p w14:paraId="0338D4CF" w14:textId="77777777" w:rsidR="00654ED1" w:rsidRDefault="00654ED1" w:rsidP="00654ED1">
      <w:pPr>
        <w:jc w:val="both"/>
        <w:rPr>
          <w:bCs/>
        </w:rPr>
      </w:pPr>
    </w:p>
    <w:p w14:paraId="3648C777" w14:textId="076E7CCE" w:rsidR="00654ED1" w:rsidRPr="00174EEF" w:rsidRDefault="00654ED1" w:rsidP="00654ED1">
      <w:pPr>
        <w:jc w:val="both"/>
        <w:rPr>
          <w:bCs/>
          <w:i/>
          <w:iCs/>
          <w:u w:val="single"/>
        </w:rPr>
      </w:pPr>
      <w:bookmarkStart w:id="1" w:name="_Hlk122080374"/>
      <w:r>
        <w:rPr>
          <w:bCs/>
        </w:rPr>
        <w:t>051-23/04</w:t>
      </w:r>
      <w:r>
        <w:rPr>
          <w:bCs/>
        </w:rPr>
        <w:tab/>
      </w:r>
      <w:r>
        <w:rPr>
          <w:bCs/>
        </w:rPr>
        <w:tab/>
      </w:r>
      <w:r>
        <w:rPr>
          <w:bCs/>
          <w:i/>
          <w:iCs/>
          <w:u w:val="single"/>
        </w:rPr>
        <w:t>St-Joseph Park project</w:t>
      </w:r>
    </w:p>
    <w:p w14:paraId="2118F7E7" w14:textId="1F5B480E" w:rsidR="00654ED1" w:rsidRDefault="00654ED1" w:rsidP="00654ED1">
      <w:pPr>
        <w:ind w:left="2160"/>
        <w:jc w:val="both"/>
        <w:rPr>
          <w:bCs/>
        </w:rPr>
      </w:pPr>
      <w:r>
        <w:rPr>
          <w:bCs/>
        </w:rPr>
        <w:t xml:space="preserve">Moved by </w:t>
      </w:r>
      <w:proofErr w:type="spellStart"/>
      <w:r>
        <w:rPr>
          <w:bCs/>
        </w:rPr>
        <w:t>Councillor</w:t>
      </w:r>
      <w:proofErr w:type="spellEnd"/>
      <w:r>
        <w:rPr>
          <w:bCs/>
        </w:rPr>
        <w:t xml:space="preserve"> </w:t>
      </w:r>
      <w:proofErr w:type="spellStart"/>
      <w:r>
        <w:rPr>
          <w:bCs/>
        </w:rPr>
        <w:t>Sallafranque</w:t>
      </w:r>
      <w:proofErr w:type="spellEnd"/>
      <w:r>
        <w:rPr>
          <w:bCs/>
        </w:rPr>
        <w:t xml:space="preserve">, seconded by </w:t>
      </w:r>
      <w:proofErr w:type="spellStart"/>
      <w:r>
        <w:rPr>
          <w:bCs/>
        </w:rPr>
        <w:t>Councillor</w:t>
      </w:r>
      <w:proofErr w:type="spellEnd"/>
      <w:r>
        <w:rPr>
          <w:bCs/>
        </w:rPr>
        <w:t xml:space="preserve"> Fleming, to apply for available funding for the development of the St-Joseph sports park, as discussed.</w:t>
      </w:r>
    </w:p>
    <w:p w14:paraId="600502CC" w14:textId="3B4936CF" w:rsidR="00654ED1" w:rsidRDefault="00654ED1" w:rsidP="00654ED1">
      <w:pPr>
        <w:ind w:left="2160"/>
        <w:jc w:val="center"/>
        <w:rPr>
          <w:bCs/>
        </w:rPr>
      </w:pPr>
      <w:r>
        <w:rPr>
          <w:bCs/>
        </w:rPr>
        <w:t>Adopted</w:t>
      </w:r>
    </w:p>
    <w:p w14:paraId="5E77D111" w14:textId="77777777" w:rsidR="00654ED1" w:rsidRDefault="00654ED1" w:rsidP="00654ED1">
      <w:pPr>
        <w:ind w:left="2160"/>
        <w:jc w:val="center"/>
        <w:rPr>
          <w:bCs/>
        </w:rPr>
      </w:pPr>
    </w:p>
    <w:p w14:paraId="4A1E700A" w14:textId="001F4C7F" w:rsidR="00654ED1" w:rsidRPr="00654ED1" w:rsidRDefault="00654ED1" w:rsidP="00654ED1">
      <w:pPr>
        <w:rPr>
          <w:b/>
          <w:bCs/>
        </w:rPr>
      </w:pPr>
      <w:r>
        <w:rPr>
          <w:bCs/>
        </w:rPr>
        <w:t>052-23/04</w:t>
      </w:r>
      <w:r>
        <w:rPr>
          <w:bCs/>
        </w:rPr>
        <w:tab/>
      </w:r>
      <w:r>
        <w:rPr>
          <w:bCs/>
        </w:rPr>
        <w:tab/>
      </w:r>
      <w:r w:rsidRPr="00654ED1">
        <w:rPr>
          <w:i/>
          <w:iCs/>
          <w:u w:val="single"/>
        </w:rPr>
        <w:t>Application - Recognition as a Child Friendly Municipality</w:t>
      </w:r>
      <w:r w:rsidRPr="00654ED1">
        <w:rPr>
          <w:b/>
          <w:bCs/>
        </w:rPr>
        <w:t xml:space="preserve"> </w:t>
      </w:r>
    </w:p>
    <w:p w14:paraId="0CBD07FA" w14:textId="77777777" w:rsidR="00654ED1" w:rsidRPr="00654ED1" w:rsidRDefault="00654ED1" w:rsidP="00654ED1">
      <w:pPr>
        <w:ind w:left="2160"/>
        <w:jc w:val="both"/>
      </w:pPr>
    </w:p>
    <w:p w14:paraId="4AE7BB37" w14:textId="6E42FD33" w:rsidR="00654ED1" w:rsidRPr="00654ED1" w:rsidRDefault="00654ED1" w:rsidP="00654ED1">
      <w:pPr>
        <w:ind w:left="2160"/>
        <w:jc w:val="both"/>
      </w:pPr>
      <w:r>
        <w:t>WHEREAS</w:t>
      </w:r>
      <w:r w:rsidRPr="00654ED1">
        <w:t xml:space="preserve"> </w:t>
      </w:r>
      <w:r>
        <w:tab/>
      </w:r>
      <w:r w:rsidRPr="00654ED1">
        <w:t xml:space="preserve">the </w:t>
      </w:r>
      <w:r>
        <w:t>Municipality of L’Isle-aux-Allumettes is eager and prepared</w:t>
      </w:r>
      <w:r w:rsidRPr="00654ED1">
        <w:t xml:space="preserve"> </w:t>
      </w:r>
      <w:r>
        <w:tab/>
      </w:r>
      <w:r>
        <w:tab/>
        <w:t>to takes the steps required</w:t>
      </w:r>
      <w:r w:rsidRPr="00654ED1">
        <w:t xml:space="preserve"> to become a Child Friendly </w:t>
      </w:r>
      <w:r>
        <w:tab/>
      </w:r>
      <w:r>
        <w:tab/>
      </w:r>
      <w:r>
        <w:tab/>
      </w:r>
      <w:r w:rsidRPr="00654ED1">
        <w:t>Municipality (CFM);</w:t>
      </w:r>
    </w:p>
    <w:p w14:paraId="7E09AEE8" w14:textId="19FF0135" w:rsidR="00654ED1" w:rsidRPr="00654ED1" w:rsidRDefault="00654ED1" w:rsidP="00654ED1">
      <w:pPr>
        <w:ind w:left="2160"/>
        <w:jc w:val="both"/>
      </w:pPr>
      <w:r w:rsidRPr="00654ED1">
        <w:t xml:space="preserve">IT IS THEREFORE PROPOSED by </w:t>
      </w:r>
      <w:proofErr w:type="spellStart"/>
      <w:r w:rsidRPr="00654ED1">
        <w:t>Councillor</w:t>
      </w:r>
      <w:proofErr w:type="spellEnd"/>
      <w:r w:rsidRPr="00654ED1">
        <w:t xml:space="preserve"> </w:t>
      </w:r>
      <w:proofErr w:type="spellStart"/>
      <w:r w:rsidRPr="00654ED1">
        <w:t>Sallafranque</w:t>
      </w:r>
      <w:proofErr w:type="spellEnd"/>
      <w:r w:rsidRPr="00654ED1">
        <w:t xml:space="preserve">, seconded by </w:t>
      </w:r>
      <w:proofErr w:type="spellStart"/>
      <w:r w:rsidRPr="00654ED1">
        <w:t>Councillor</w:t>
      </w:r>
      <w:proofErr w:type="spellEnd"/>
      <w:r w:rsidRPr="00654ED1">
        <w:t xml:space="preserve"> McGuire and unanimously resolved by those present;</w:t>
      </w:r>
    </w:p>
    <w:p w14:paraId="5487E61A" w14:textId="77777777" w:rsidR="00654ED1" w:rsidRPr="00654ED1" w:rsidRDefault="00654ED1" w:rsidP="00654ED1">
      <w:pPr>
        <w:ind w:left="2160"/>
        <w:jc w:val="both"/>
      </w:pPr>
    </w:p>
    <w:p w14:paraId="7C935BF8" w14:textId="77777777" w:rsidR="00654ED1" w:rsidRPr="00654ED1" w:rsidRDefault="00654ED1" w:rsidP="00654ED1">
      <w:pPr>
        <w:ind w:left="2160"/>
        <w:jc w:val="both"/>
      </w:pPr>
      <w:r w:rsidRPr="00654ED1">
        <w:t xml:space="preserve">TO AUTHORIZE AND APPROVE the submission to </w:t>
      </w:r>
      <w:proofErr w:type="spellStart"/>
      <w:r w:rsidRPr="00654ED1">
        <w:t>Espace</w:t>
      </w:r>
      <w:proofErr w:type="spellEnd"/>
      <w:r w:rsidRPr="00654ED1">
        <w:t xml:space="preserve"> MUNI of the application file for the Child Friendly Municipality (CFM) recognition; </w:t>
      </w:r>
    </w:p>
    <w:p w14:paraId="3C3C21D8" w14:textId="77777777" w:rsidR="00654ED1" w:rsidRPr="00654ED1" w:rsidRDefault="00654ED1" w:rsidP="00654ED1">
      <w:pPr>
        <w:ind w:left="2160"/>
        <w:jc w:val="both"/>
      </w:pPr>
    </w:p>
    <w:p w14:paraId="69EB32E8" w14:textId="1702DB1A" w:rsidR="00654ED1" w:rsidRPr="00654ED1" w:rsidRDefault="00654ED1" w:rsidP="00654ED1">
      <w:pPr>
        <w:ind w:left="2160"/>
        <w:jc w:val="both"/>
      </w:pPr>
      <w:r w:rsidRPr="00654ED1">
        <w:lastRenderedPageBreak/>
        <w:t xml:space="preserve">TO CONFIRM that the persons responsible for the file (elected official and administrative) are </w:t>
      </w:r>
      <w:proofErr w:type="spellStart"/>
      <w:r w:rsidRPr="00654ED1">
        <w:t>Councillor</w:t>
      </w:r>
      <w:proofErr w:type="spellEnd"/>
      <w:r w:rsidRPr="00654ED1">
        <w:t xml:space="preserve"> Mariette </w:t>
      </w:r>
      <w:proofErr w:type="spellStart"/>
      <w:r w:rsidRPr="00654ED1">
        <w:t>Sallafranque</w:t>
      </w:r>
      <w:proofErr w:type="spellEnd"/>
      <w:r w:rsidRPr="00654ED1">
        <w:t xml:space="preserve"> and Chantal Lair, Community Coordinator;</w:t>
      </w:r>
    </w:p>
    <w:p w14:paraId="7F0CED82" w14:textId="77777777" w:rsidR="00654ED1" w:rsidRPr="00654ED1" w:rsidRDefault="00654ED1" w:rsidP="00654ED1">
      <w:pPr>
        <w:ind w:left="2160"/>
        <w:jc w:val="both"/>
      </w:pPr>
    </w:p>
    <w:p w14:paraId="2E007E67" w14:textId="77777777" w:rsidR="00654ED1" w:rsidRPr="00654ED1" w:rsidRDefault="00654ED1" w:rsidP="00654ED1">
      <w:pPr>
        <w:ind w:left="2160"/>
        <w:jc w:val="both"/>
      </w:pPr>
      <w:r w:rsidRPr="00654ED1">
        <w:t>THAT the Director General be authorized to sign the necessary documents for this purpose;</w:t>
      </w:r>
    </w:p>
    <w:p w14:paraId="63FDF7BA" w14:textId="77777777" w:rsidR="00654ED1" w:rsidRPr="00654ED1" w:rsidRDefault="00654ED1" w:rsidP="00654ED1">
      <w:pPr>
        <w:ind w:left="2160"/>
        <w:jc w:val="both"/>
      </w:pPr>
    </w:p>
    <w:p w14:paraId="21159142" w14:textId="77777777" w:rsidR="00654ED1" w:rsidRPr="00654ED1" w:rsidRDefault="00654ED1" w:rsidP="00654ED1">
      <w:pPr>
        <w:ind w:left="2160"/>
        <w:jc w:val="both"/>
      </w:pPr>
      <w:r w:rsidRPr="00654ED1">
        <w:t>TO formally CONFIRM the commitment of L'Isle-aux-Allumettes to implement, within a period of three (3) years, the three (3) commitments included in the said application file for the MAE recognition ;</w:t>
      </w:r>
    </w:p>
    <w:p w14:paraId="53726006" w14:textId="77777777" w:rsidR="00654ED1" w:rsidRPr="00654ED1" w:rsidRDefault="00654ED1" w:rsidP="00654ED1">
      <w:pPr>
        <w:ind w:left="2160"/>
        <w:jc w:val="both"/>
      </w:pPr>
    </w:p>
    <w:p w14:paraId="65DAB838" w14:textId="7474B900" w:rsidR="00654ED1" w:rsidRPr="00654ED1" w:rsidRDefault="00654ED1" w:rsidP="00654ED1">
      <w:pPr>
        <w:ind w:left="2160"/>
        <w:jc w:val="both"/>
      </w:pPr>
      <w:r>
        <w:t>And, that</w:t>
      </w:r>
      <w:r w:rsidRPr="00654ED1">
        <w:t xml:space="preserve"> the Municipality commits to:</w:t>
      </w:r>
    </w:p>
    <w:p w14:paraId="12DA27B8" w14:textId="77777777" w:rsidR="00654ED1" w:rsidRPr="00654ED1" w:rsidRDefault="00654ED1" w:rsidP="00654ED1">
      <w:pPr>
        <w:ind w:left="2160"/>
        <w:jc w:val="both"/>
      </w:pPr>
    </w:p>
    <w:p w14:paraId="56327C7C" w14:textId="1CDECDDD" w:rsidR="00654ED1" w:rsidRPr="00654ED1" w:rsidRDefault="00654ED1" w:rsidP="00654ED1">
      <w:pPr>
        <w:pStyle w:val="ListParagraph"/>
        <w:numPr>
          <w:ilvl w:val="0"/>
          <w:numId w:val="38"/>
        </w:numPr>
        <w:jc w:val="both"/>
      </w:pPr>
      <w:r>
        <w:t>I</w:t>
      </w:r>
      <w:r w:rsidRPr="00654ED1">
        <w:t>mplement the three commitments listed in the CFM application file;</w:t>
      </w:r>
    </w:p>
    <w:p w14:paraId="69DE7530" w14:textId="77777777" w:rsidR="00654ED1" w:rsidRPr="00654ED1" w:rsidRDefault="00654ED1" w:rsidP="00654ED1">
      <w:pPr>
        <w:pStyle w:val="ListParagraph"/>
        <w:widowControl/>
        <w:numPr>
          <w:ilvl w:val="0"/>
          <w:numId w:val="38"/>
        </w:numPr>
        <w:autoSpaceDE/>
        <w:autoSpaceDN/>
        <w:adjustRightInd/>
        <w:jc w:val="both"/>
      </w:pPr>
      <w:r w:rsidRPr="00654ED1">
        <w:t>Publicly announce the awarding of the Child-Friendly Municipality recognition. E.g.: Organize a launch event, a communication campaign, make the announcement at the municipal council meeting;</w:t>
      </w:r>
    </w:p>
    <w:p w14:paraId="1642B1F8" w14:textId="3CEA1E0D" w:rsidR="00654ED1" w:rsidRPr="00654ED1" w:rsidRDefault="00654ED1" w:rsidP="00654ED1">
      <w:pPr>
        <w:pStyle w:val="ListParagraph"/>
        <w:widowControl/>
        <w:numPr>
          <w:ilvl w:val="0"/>
          <w:numId w:val="38"/>
        </w:numPr>
        <w:autoSpaceDE/>
        <w:autoSpaceDN/>
        <w:adjustRightInd/>
        <w:jc w:val="both"/>
      </w:pPr>
      <w:r w:rsidRPr="00654ED1">
        <w:t>Promote the rights of the child by celebrating World Children's Day each year on November 20;</w:t>
      </w:r>
    </w:p>
    <w:p w14:paraId="17B2306B" w14:textId="2DD3A63B" w:rsidR="00654ED1" w:rsidRPr="00654ED1" w:rsidRDefault="00654ED1" w:rsidP="00654ED1">
      <w:pPr>
        <w:pStyle w:val="ListParagraph"/>
        <w:widowControl/>
        <w:numPr>
          <w:ilvl w:val="0"/>
          <w:numId w:val="38"/>
        </w:numPr>
        <w:autoSpaceDE/>
        <w:autoSpaceDN/>
        <w:adjustRightInd/>
        <w:jc w:val="both"/>
      </w:pPr>
      <w:r w:rsidRPr="00654ED1">
        <w:t xml:space="preserve">Throughout the next three years, communicate your membership in the Child-Friendly Municipality network and disseminate the progress of your commitments, as well as any other actions carried out in </w:t>
      </w:r>
      <w:proofErr w:type="spellStart"/>
      <w:r w:rsidRPr="00654ED1">
        <w:t>favour</w:t>
      </w:r>
      <w:proofErr w:type="spellEnd"/>
      <w:r w:rsidRPr="00654ED1">
        <w:t xml:space="preserve"> of children to the population and</w:t>
      </w:r>
      <w:r>
        <w:t>,</w:t>
      </w:r>
      <w:r w:rsidRPr="00654ED1">
        <w:t xml:space="preserve"> in particular</w:t>
      </w:r>
      <w:r>
        <w:t>,</w:t>
      </w:r>
      <w:r w:rsidRPr="00654ED1">
        <w:t xml:space="preserve"> to children;</w:t>
      </w:r>
    </w:p>
    <w:p w14:paraId="29F82AA0" w14:textId="77777777" w:rsidR="00654ED1" w:rsidRPr="00654ED1" w:rsidRDefault="00654ED1" w:rsidP="00654ED1">
      <w:pPr>
        <w:pStyle w:val="ListParagraph"/>
        <w:widowControl/>
        <w:numPr>
          <w:ilvl w:val="0"/>
          <w:numId w:val="38"/>
        </w:numPr>
        <w:autoSpaceDE/>
        <w:autoSpaceDN/>
        <w:adjustRightInd/>
        <w:jc w:val="both"/>
      </w:pPr>
      <w:r w:rsidRPr="00654ED1">
        <w:t xml:space="preserve">After 18 months, to follow up with </w:t>
      </w:r>
      <w:proofErr w:type="spellStart"/>
      <w:r w:rsidRPr="00654ED1">
        <w:t>Espace</w:t>
      </w:r>
      <w:proofErr w:type="spellEnd"/>
      <w:r w:rsidRPr="00654ED1">
        <w:t xml:space="preserve"> MUNI on the progress of the commitments by sending a mid-term report.</w:t>
      </w:r>
    </w:p>
    <w:p w14:paraId="3DEC1547" w14:textId="77777777" w:rsidR="00654ED1" w:rsidRDefault="00654ED1" w:rsidP="00654ED1">
      <w:pPr>
        <w:ind w:left="2160"/>
        <w:jc w:val="center"/>
      </w:pPr>
    </w:p>
    <w:p w14:paraId="6D809044" w14:textId="2B9CEAE5" w:rsidR="00654ED1" w:rsidRPr="00654ED1" w:rsidRDefault="00654ED1" w:rsidP="00654ED1">
      <w:pPr>
        <w:ind w:left="2160"/>
        <w:jc w:val="center"/>
      </w:pPr>
      <w:r w:rsidRPr="00654ED1">
        <w:t>Adopted</w:t>
      </w:r>
    </w:p>
    <w:p w14:paraId="2192899D" w14:textId="77777777" w:rsidR="00654ED1" w:rsidRDefault="00654ED1" w:rsidP="00654ED1">
      <w:pPr>
        <w:ind w:left="2160"/>
        <w:jc w:val="center"/>
        <w:rPr>
          <w:bCs/>
        </w:rPr>
      </w:pPr>
    </w:p>
    <w:bookmarkEnd w:id="1"/>
    <w:p w14:paraId="42B95EBA" w14:textId="77777777" w:rsidR="00DD6A21" w:rsidRPr="00E17452" w:rsidRDefault="00DD6A21" w:rsidP="00DD6A21">
      <w:pPr>
        <w:ind w:left="3600" w:hanging="1440"/>
        <w:jc w:val="both"/>
        <w:rPr>
          <w:b/>
          <w:u w:val="single"/>
        </w:rPr>
      </w:pPr>
      <w:r>
        <w:rPr>
          <w:b/>
          <w:u w:val="single"/>
        </w:rPr>
        <w:t>Public Security</w:t>
      </w:r>
    </w:p>
    <w:p w14:paraId="5C73E447" w14:textId="77777777" w:rsidR="00DD6A21" w:rsidRPr="006D30FD" w:rsidRDefault="00DD6A21" w:rsidP="00DD6A21">
      <w:pPr>
        <w:ind w:left="3600" w:hanging="1440"/>
        <w:jc w:val="both"/>
        <w:rPr>
          <w:bCs/>
          <w:sz w:val="12"/>
          <w:szCs w:val="12"/>
        </w:rPr>
      </w:pPr>
    </w:p>
    <w:p w14:paraId="75DE7C87" w14:textId="377EFE1E" w:rsidR="00DD6A21" w:rsidRDefault="00DD6A21" w:rsidP="00DD6A21">
      <w:pPr>
        <w:ind w:left="2160"/>
        <w:jc w:val="both"/>
        <w:rPr>
          <w:bCs/>
        </w:rPr>
      </w:pPr>
      <w:proofErr w:type="spellStart"/>
      <w:r>
        <w:rPr>
          <w:bCs/>
        </w:rPr>
        <w:t>Councillor</w:t>
      </w:r>
      <w:proofErr w:type="spellEnd"/>
      <w:r>
        <w:rPr>
          <w:bCs/>
        </w:rPr>
        <w:t xml:space="preserve"> Fleming, Chair of the Public Security committee, gives a verbal report. </w:t>
      </w:r>
    </w:p>
    <w:p w14:paraId="1DE7832B" w14:textId="7AE380B2" w:rsidR="00DD6A21" w:rsidRDefault="00DD6A21" w:rsidP="00DD6A21">
      <w:pPr>
        <w:jc w:val="both"/>
        <w:rPr>
          <w:bCs/>
        </w:rPr>
      </w:pPr>
    </w:p>
    <w:p w14:paraId="7E13EA7D" w14:textId="63A96C87" w:rsidR="00654ED1" w:rsidRDefault="00654ED1" w:rsidP="00654ED1">
      <w:pPr>
        <w:tabs>
          <w:tab w:val="left" w:pos="0"/>
        </w:tabs>
        <w:jc w:val="both"/>
        <w:rPr>
          <w:bCs/>
        </w:rPr>
      </w:pPr>
      <w:r>
        <w:rPr>
          <w:bCs/>
        </w:rPr>
        <w:t>053-23/04</w:t>
      </w:r>
      <w:r>
        <w:rPr>
          <w:bCs/>
        </w:rPr>
        <w:tab/>
      </w:r>
      <w:r>
        <w:rPr>
          <w:bCs/>
        </w:rPr>
        <w:tab/>
      </w:r>
      <w:r w:rsidRPr="00654ED1">
        <w:rPr>
          <w:bCs/>
          <w:i/>
          <w:iCs/>
          <w:u w:val="single"/>
        </w:rPr>
        <w:t>Annual Report for the Year 2022 – Fire Safety Cover Plan</w:t>
      </w:r>
    </w:p>
    <w:p w14:paraId="1595B89A" w14:textId="47AAC6FF" w:rsidR="00654ED1" w:rsidRPr="00654ED1" w:rsidRDefault="00654ED1" w:rsidP="00654ED1">
      <w:pPr>
        <w:tabs>
          <w:tab w:val="left" w:pos="0"/>
        </w:tabs>
        <w:ind w:left="4145" w:hanging="1985"/>
        <w:jc w:val="both"/>
        <w:rPr>
          <w:lang w:val="en-CA"/>
        </w:rPr>
      </w:pPr>
      <w:r>
        <w:rPr>
          <w:lang w:val="en-CA"/>
        </w:rPr>
        <w:t xml:space="preserve">WHEREAS </w:t>
      </w:r>
      <w:r>
        <w:rPr>
          <w:lang w:val="en-CA"/>
        </w:rPr>
        <w:tab/>
      </w:r>
      <w:r w:rsidRPr="00654ED1">
        <w:rPr>
          <w:lang w:val="en-CA"/>
        </w:rPr>
        <w:t>the revised fire safety cover plan came into effect on May 1</w:t>
      </w:r>
      <w:r w:rsidRPr="00654ED1">
        <w:rPr>
          <w:vertAlign w:val="superscript"/>
          <w:lang w:val="en-CA"/>
        </w:rPr>
        <w:t>st</w:t>
      </w:r>
      <w:r w:rsidRPr="00654ED1">
        <w:rPr>
          <w:lang w:val="en-CA"/>
        </w:rPr>
        <w:t xml:space="preserve"> 2017;</w:t>
      </w:r>
    </w:p>
    <w:p w14:paraId="0D7E3C35" w14:textId="25F5ECFC" w:rsidR="00654ED1" w:rsidRPr="00654ED1" w:rsidRDefault="00654ED1" w:rsidP="00654ED1">
      <w:pPr>
        <w:tabs>
          <w:tab w:val="left" w:pos="0"/>
        </w:tabs>
        <w:ind w:left="4145" w:hanging="1985"/>
        <w:jc w:val="both"/>
        <w:rPr>
          <w:lang w:val="en-CA"/>
        </w:rPr>
      </w:pPr>
      <w:r>
        <w:rPr>
          <w:lang w:val="en-CA"/>
        </w:rPr>
        <w:t>WHEREAS</w:t>
      </w:r>
      <w:r w:rsidRPr="00654ED1">
        <w:rPr>
          <w:lang w:val="en-CA"/>
        </w:rPr>
        <w:tab/>
        <w:t>year 5 of the revised fire safety cover plan ended on April 30</w:t>
      </w:r>
      <w:r w:rsidRPr="00654ED1">
        <w:rPr>
          <w:vertAlign w:val="superscript"/>
          <w:lang w:val="en-CA"/>
        </w:rPr>
        <w:t>th</w:t>
      </w:r>
      <w:r w:rsidRPr="00654ED1">
        <w:rPr>
          <w:lang w:val="en-CA"/>
        </w:rPr>
        <w:t xml:space="preserve"> 2022;</w:t>
      </w:r>
    </w:p>
    <w:p w14:paraId="1077E6F6" w14:textId="6C8471A8" w:rsidR="00654ED1" w:rsidRPr="00654ED1" w:rsidRDefault="00654ED1" w:rsidP="00654ED1">
      <w:pPr>
        <w:tabs>
          <w:tab w:val="left" w:pos="0"/>
        </w:tabs>
        <w:ind w:left="4145" w:hanging="1985"/>
        <w:jc w:val="both"/>
        <w:rPr>
          <w:lang w:val="en-CA"/>
        </w:rPr>
      </w:pPr>
      <w:r>
        <w:rPr>
          <w:lang w:val="en-CA"/>
        </w:rPr>
        <w:t>WHEREAS</w:t>
      </w:r>
      <w:r w:rsidRPr="00654ED1">
        <w:rPr>
          <w:lang w:val="en-CA"/>
        </w:rPr>
        <w:t xml:space="preserve"> </w:t>
      </w:r>
      <w:r w:rsidRPr="00654ED1">
        <w:rPr>
          <w:lang w:val="en-CA"/>
        </w:rPr>
        <w:tab/>
        <w:t>article 35 of the Fire safety act states that an activity report for the previous year must be prepared, adopted by resolution and sent to the minister each year.</w:t>
      </w:r>
    </w:p>
    <w:p w14:paraId="2267C937" w14:textId="586AB153" w:rsidR="00654ED1" w:rsidRDefault="00654ED1" w:rsidP="00654ED1">
      <w:pPr>
        <w:tabs>
          <w:tab w:val="left" w:pos="0"/>
        </w:tabs>
        <w:ind w:left="2160"/>
        <w:jc w:val="both"/>
        <w:rPr>
          <w:lang w:val="en-CA"/>
        </w:rPr>
      </w:pPr>
      <w:r w:rsidRPr="00654ED1">
        <w:rPr>
          <w:lang w:val="en-CA"/>
        </w:rPr>
        <w:t>It is moved by</w:t>
      </w:r>
      <w:r>
        <w:rPr>
          <w:lang w:val="en-CA"/>
        </w:rPr>
        <w:t xml:space="preserve"> Councillor Fleming, seconded by Councillor Adam,</w:t>
      </w:r>
      <w:r w:rsidRPr="00654ED1">
        <w:rPr>
          <w:lang w:val="en-CA"/>
        </w:rPr>
        <w:t xml:space="preserve"> and resolved to adopt the annual report of the revised fire safety cover plan for 2022 and to transmit this report to the minist</w:t>
      </w:r>
      <w:r w:rsidR="00AD6B12">
        <w:rPr>
          <w:lang w:val="en-CA"/>
        </w:rPr>
        <w:t>ry</w:t>
      </w:r>
      <w:r w:rsidRPr="00654ED1">
        <w:rPr>
          <w:lang w:val="en-CA"/>
        </w:rPr>
        <w:t>.</w:t>
      </w:r>
    </w:p>
    <w:p w14:paraId="12D3E93E" w14:textId="66A7A565" w:rsidR="00654ED1" w:rsidRDefault="00654ED1" w:rsidP="00654ED1">
      <w:pPr>
        <w:tabs>
          <w:tab w:val="left" w:pos="0"/>
        </w:tabs>
        <w:ind w:left="2160"/>
        <w:jc w:val="center"/>
        <w:rPr>
          <w:lang w:val="en-CA"/>
        </w:rPr>
      </w:pPr>
      <w:r>
        <w:rPr>
          <w:lang w:val="en-CA"/>
        </w:rPr>
        <w:t>Adopted</w:t>
      </w:r>
    </w:p>
    <w:p w14:paraId="15E04D82" w14:textId="77777777" w:rsidR="00654ED1" w:rsidRDefault="00654ED1" w:rsidP="00654ED1">
      <w:pPr>
        <w:tabs>
          <w:tab w:val="left" w:pos="0"/>
        </w:tabs>
        <w:rPr>
          <w:lang w:val="en-CA"/>
        </w:rPr>
      </w:pPr>
    </w:p>
    <w:p w14:paraId="7839F82F" w14:textId="6E9125B3" w:rsidR="00654ED1" w:rsidRDefault="00654ED1" w:rsidP="00654ED1">
      <w:pPr>
        <w:tabs>
          <w:tab w:val="left" w:pos="0"/>
        </w:tabs>
        <w:rPr>
          <w:lang w:val="en-CA"/>
        </w:rPr>
      </w:pPr>
      <w:r>
        <w:rPr>
          <w:lang w:val="en-CA"/>
        </w:rPr>
        <w:t>054-23/04</w:t>
      </w:r>
      <w:r>
        <w:rPr>
          <w:lang w:val="en-CA"/>
        </w:rPr>
        <w:tab/>
      </w:r>
      <w:r>
        <w:rPr>
          <w:lang w:val="en-CA"/>
        </w:rPr>
        <w:tab/>
      </w:r>
      <w:r w:rsidRPr="00654ED1">
        <w:rPr>
          <w:i/>
          <w:iCs/>
          <w:u w:val="single"/>
          <w:lang w:val="en-CA"/>
        </w:rPr>
        <w:t>Revised Fire Safety Cover Plan - Implementation</w:t>
      </w:r>
    </w:p>
    <w:p w14:paraId="5E969ADF" w14:textId="6CD49881" w:rsidR="00654ED1" w:rsidRDefault="00654ED1" w:rsidP="00654ED1">
      <w:pPr>
        <w:ind w:left="4145" w:hanging="1985"/>
        <w:jc w:val="both"/>
        <w:rPr>
          <w:lang w:val="en-CA"/>
        </w:rPr>
      </w:pPr>
      <w:r>
        <w:rPr>
          <w:lang w:val="en-CA"/>
        </w:rPr>
        <w:t>WHEREAS</w:t>
      </w:r>
      <w:r w:rsidRPr="005B18C5">
        <w:rPr>
          <w:lang w:val="en-CA"/>
        </w:rPr>
        <w:tab/>
        <w:t>the regional council, in its resolution C.M. 20</w:t>
      </w:r>
      <w:r w:rsidR="006C284B">
        <w:rPr>
          <w:lang w:val="en-CA"/>
        </w:rPr>
        <w:t>22-05-26</w:t>
      </w:r>
      <w:r w:rsidRPr="005B18C5">
        <w:rPr>
          <w:lang w:val="en-CA"/>
        </w:rPr>
        <w:t xml:space="preserve">, mandated the public security and emergency preparedness coordinator </w:t>
      </w:r>
      <w:r>
        <w:rPr>
          <w:lang w:val="en-CA"/>
        </w:rPr>
        <w:t>of the Pontiac MRC</w:t>
      </w:r>
      <w:r w:rsidRPr="005B18C5">
        <w:rPr>
          <w:lang w:val="en-CA"/>
        </w:rPr>
        <w:t xml:space="preserve"> to</w:t>
      </w:r>
      <w:r>
        <w:rPr>
          <w:lang w:val="en-CA"/>
        </w:rPr>
        <w:t xml:space="preserve"> prepare a revised fire safety cover plan (revised plan);</w:t>
      </w:r>
    </w:p>
    <w:p w14:paraId="52C05559" w14:textId="094CDD8D" w:rsidR="00654ED1" w:rsidRDefault="00654ED1" w:rsidP="00654ED1">
      <w:pPr>
        <w:ind w:left="4145" w:hanging="1985"/>
        <w:jc w:val="both"/>
        <w:rPr>
          <w:lang w:val="en-CA"/>
        </w:rPr>
      </w:pPr>
      <w:r>
        <w:rPr>
          <w:lang w:val="en-CA"/>
        </w:rPr>
        <w:t>WHEREAS</w:t>
      </w:r>
      <w:r>
        <w:rPr>
          <w:lang w:val="en-CA"/>
        </w:rPr>
        <w:tab/>
        <w:t>the revised plan was prepared and presented to the fire safety committee (CSI);</w:t>
      </w:r>
    </w:p>
    <w:p w14:paraId="3797063B" w14:textId="440A7EB0" w:rsidR="00654ED1" w:rsidRDefault="00654ED1" w:rsidP="00654ED1">
      <w:pPr>
        <w:ind w:left="4145" w:hanging="1985"/>
        <w:jc w:val="both"/>
        <w:rPr>
          <w:lang w:val="en-CA"/>
        </w:rPr>
      </w:pPr>
      <w:r>
        <w:rPr>
          <w:lang w:val="en-CA"/>
        </w:rPr>
        <w:t>WHEREAS</w:t>
      </w:r>
      <w:r>
        <w:rPr>
          <w:lang w:val="en-CA"/>
        </w:rPr>
        <w:tab/>
        <w:t>the CSI recommended that the Regional council approve the revised plan as presented;</w:t>
      </w:r>
    </w:p>
    <w:p w14:paraId="134AF2D7" w14:textId="77777777" w:rsidR="00654ED1" w:rsidRDefault="00654ED1" w:rsidP="00654ED1">
      <w:pPr>
        <w:ind w:left="4145" w:hanging="1985"/>
        <w:jc w:val="both"/>
        <w:rPr>
          <w:lang w:val="en-CA"/>
        </w:rPr>
      </w:pPr>
      <w:r>
        <w:rPr>
          <w:lang w:val="en-CA"/>
        </w:rPr>
        <w:t>WHEREAS</w:t>
      </w:r>
      <w:r>
        <w:rPr>
          <w:lang w:val="en-CA"/>
        </w:rPr>
        <w:tab/>
        <w:t>the Implementation plan was presented to the members of council.</w:t>
      </w:r>
    </w:p>
    <w:p w14:paraId="474933DB" w14:textId="0A49F100" w:rsidR="00654ED1" w:rsidRDefault="00654ED1" w:rsidP="00654ED1">
      <w:pPr>
        <w:ind w:left="2345" w:hanging="1985"/>
        <w:jc w:val="both"/>
        <w:rPr>
          <w:lang w:val="en-CA"/>
        </w:rPr>
      </w:pPr>
      <w:r>
        <w:rPr>
          <w:lang w:val="en-CA"/>
        </w:rPr>
        <w:tab/>
        <w:t>It is moved by Councillor Fleming, seconded by Councillor Chafe, and resolved to adopt the implementation plan.</w:t>
      </w:r>
    </w:p>
    <w:p w14:paraId="18F5CF28" w14:textId="77777777" w:rsidR="00654ED1" w:rsidRDefault="00654ED1" w:rsidP="00654ED1">
      <w:pPr>
        <w:ind w:left="2345" w:hanging="1985"/>
        <w:jc w:val="center"/>
        <w:rPr>
          <w:lang w:val="en-CA"/>
        </w:rPr>
      </w:pPr>
      <w:r>
        <w:rPr>
          <w:lang w:val="en-CA"/>
        </w:rPr>
        <w:tab/>
        <w:t>Adopted</w:t>
      </w:r>
    </w:p>
    <w:p w14:paraId="3C9A5DF1" w14:textId="77777777" w:rsidR="00654ED1" w:rsidRDefault="00654ED1" w:rsidP="00654ED1">
      <w:pPr>
        <w:ind w:left="2345" w:hanging="1985"/>
        <w:jc w:val="center"/>
        <w:rPr>
          <w:lang w:val="en-CA"/>
        </w:rPr>
      </w:pPr>
    </w:p>
    <w:p w14:paraId="71BC843E" w14:textId="77777777" w:rsidR="00BA66B3" w:rsidRDefault="00BA66B3" w:rsidP="00654ED1">
      <w:pPr>
        <w:ind w:left="2345" w:hanging="1985"/>
        <w:jc w:val="center"/>
        <w:rPr>
          <w:lang w:val="en-CA"/>
        </w:rPr>
      </w:pPr>
    </w:p>
    <w:p w14:paraId="59E332FF" w14:textId="77777777" w:rsidR="00AC1ED0" w:rsidRDefault="00AC1ED0" w:rsidP="00654ED1">
      <w:pPr>
        <w:ind w:left="1985" w:hanging="1985"/>
        <w:rPr>
          <w:lang w:val="en-CA"/>
        </w:rPr>
      </w:pPr>
    </w:p>
    <w:p w14:paraId="6DA3388F" w14:textId="2526BB11" w:rsidR="00654ED1" w:rsidRPr="0002175F" w:rsidRDefault="00654ED1" w:rsidP="00654ED1">
      <w:pPr>
        <w:ind w:left="1985" w:hanging="1985"/>
        <w:rPr>
          <w:b/>
          <w:i/>
        </w:rPr>
      </w:pPr>
      <w:r>
        <w:rPr>
          <w:lang w:val="en-CA"/>
        </w:rPr>
        <w:t>055-23/04</w:t>
      </w:r>
      <w:r>
        <w:rPr>
          <w:lang w:val="en-CA"/>
        </w:rPr>
        <w:tab/>
      </w:r>
      <w:r w:rsidRPr="00654ED1">
        <w:rPr>
          <w:bCs/>
          <w:i/>
          <w:iCs/>
          <w:u w:val="single"/>
        </w:rPr>
        <w:t>Off-Road Program</w:t>
      </w:r>
      <w:r w:rsidRPr="001E0B9D">
        <w:rPr>
          <w:b/>
          <w:i/>
          <w:iCs/>
        </w:rPr>
        <w:tab/>
      </w:r>
      <w:r w:rsidRPr="0002175F">
        <w:rPr>
          <w:b/>
        </w:rPr>
        <w:tab/>
      </w:r>
    </w:p>
    <w:p w14:paraId="29BDAE8D" w14:textId="41940D7B" w:rsidR="00654ED1" w:rsidRDefault="00654ED1" w:rsidP="00654ED1">
      <w:pPr>
        <w:pStyle w:val="ListParagraph"/>
        <w:widowControl/>
        <w:autoSpaceDE/>
        <w:autoSpaceDN/>
        <w:adjustRightInd/>
        <w:spacing w:after="240"/>
        <w:ind w:left="1985"/>
        <w:jc w:val="both"/>
        <w:rPr>
          <w:bCs/>
        </w:rPr>
      </w:pPr>
      <w:r>
        <w:rPr>
          <w:bCs/>
        </w:rPr>
        <w:t xml:space="preserve">Moved by </w:t>
      </w:r>
      <w:proofErr w:type="spellStart"/>
      <w:r>
        <w:rPr>
          <w:bCs/>
        </w:rPr>
        <w:t>Councillor</w:t>
      </w:r>
      <w:proofErr w:type="spellEnd"/>
      <w:r>
        <w:rPr>
          <w:bCs/>
        </w:rPr>
        <w:t xml:space="preserve"> Fleming, seconded by </w:t>
      </w:r>
      <w:proofErr w:type="spellStart"/>
      <w:r>
        <w:rPr>
          <w:bCs/>
        </w:rPr>
        <w:t>Councillor</w:t>
      </w:r>
      <w:proofErr w:type="spellEnd"/>
      <w:r>
        <w:rPr>
          <w:bCs/>
        </w:rPr>
        <w:t xml:space="preserve"> McGuire, to request that the MRC Pontiac</w:t>
      </w:r>
      <w:r w:rsidRPr="00A4130D">
        <w:rPr>
          <w:bCs/>
        </w:rPr>
        <w:t xml:space="preserve"> </w:t>
      </w:r>
      <w:r>
        <w:rPr>
          <w:bCs/>
        </w:rPr>
        <w:t xml:space="preserve">relocate the off-road rescue equipment to a more beneficial location; Pontiac Ouest </w:t>
      </w:r>
      <w:r w:rsidR="006C284B">
        <w:rPr>
          <w:bCs/>
        </w:rPr>
        <w:t xml:space="preserve">Fire Safety Services </w:t>
      </w:r>
      <w:r>
        <w:rPr>
          <w:bCs/>
        </w:rPr>
        <w:t>will continue to participate in the Off-Road Program</w:t>
      </w:r>
      <w:r w:rsidR="006C284B">
        <w:rPr>
          <w:bCs/>
        </w:rPr>
        <w:t>, where possible,</w:t>
      </w:r>
      <w:r>
        <w:rPr>
          <w:bCs/>
        </w:rPr>
        <w:t xml:space="preserve"> with the</w:t>
      </w:r>
      <w:r w:rsidR="006C284B">
        <w:rPr>
          <w:bCs/>
        </w:rPr>
        <w:t>ir own</w:t>
      </w:r>
      <w:r>
        <w:rPr>
          <w:bCs/>
        </w:rPr>
        <w:t xml:space="preserve"> municipal ATV &amp; Boat.</w:t>
      </w:r>
    </w:p>
    <w:p w14:paraId="28903F3D" w14:textId="40D6D8FB" w:rsidR="00654ED1" w:rsidRDefault="00654ED1" w:rsidP="00654ED1">
      <w:pPr>
        <w:pStyle w:val="ListParagraph"/>
        <w:widowControl/>
        <w:autoSpaceDE/>
        <w:autoSpaceDN/>
        <w:adjustRightInd/>
        <w:spacing w:after="240"/>
        <w:ind w:left="1985"/>
        <w:jc w:val="center"/>
        <w:rPr>
          <w:bCs/>
        </w:rPr>
      </w:pPr>
      <w:r>
        <w:rPr>
          <w:bCs/>
        </w:rPr>
        <w:t>Adopted</w:t>
      </w:r>
    </w:p>
    <w:p w14:paraId="2A39F393" w14:textId="77777777" w:rsidR="00654ED1" w:rsidRDefault="00654ED1" w:rsidP="00654ED1">
      <w:pPr>
        <w:pStyle w:val="ListParagraph"/>
        <w:widowControl/>
        <w:autoSpaceDE/>
        <w:autoSpaceDN/>
        <w:adjustRightInd/>
        <w:spacing w:after="240"/>
        <w:ind w:left="1985"/>
        <w:jc w:val="center"/>
        <w:rPr>
          <w:bCs/>
        </w:rPr>
      </w:pPr>
    </w:p>
    <w:p w14:paraId="2094A0F0" w14:textId="791759DF" w:rsidR="00654ED1" w:rsidRPr="0002175F" w:rsidRDefault="00654ED1" w:rsidP="00654ED1">
      <w:pPr>
        <w:pStyle w:val="ListParagraph"/>
        <w:widowControl/>
        <w:autoSpaceDE/>
        <w:autoSpaceDN/>
        <w:adjustRightInd/>
        <w:spacing w:after="240"/>
        <w:ind w:left="0"/>
        <w:rPr>
          <w:b/>
          <w:i/>
        </w:rPr>
      </w:pPr>
      <w:r>
        <w:rPr>
          <w:bCs/>
        </w:rPr>
        <w:t>056-23/04</w:t>
      </w:r>
      <w:r>
        <w:rPr>
          <w:bCs/>
        </w:rPr>
        <w:tab/>
      </w:r>
      <w:r>
        <w:rPr>
          <w:bCs/>
        </w:rPr>
        <w:tab/>
      </w:r>
      <w:r w:rsidRPr="00654ED1">
        <w:rPr>
          <w:bCs/>
          <w:i/>
          <w:iCs/>
          <w:u w:val="single"/>
        </w:rPr>
        <w:t>Chichester firehall Project</w:t>
      </w:r>
      <w:r w:rsidRPr="001E0B9D">
        <w:rPr>
          <w:b/>
          <w:i/>
          <w:iCs/>
        </w:rPr>
        <w:tab/>
      </w:r>
      <w:r w:rsidRPr="0002175F">
        <w:rPr>
          <w:b/>
        </w:rPr>
        <w:tab/>
      </w:r>
    </w:p>
    <w:p w14:paraId="00EEE2A5" w14:textId="0467FFC4" w:rsidR="00654ED1" w:rsidRDefault="00654ED1" w:rsidP="00654ED1">
      <w:pPr>
        <w:pStyle w:val="ListParagraph"/>
        <w:widowControl/>
        <w:autoSpaceDE/>
        <w:autoSpaceDN/>
        <w:adjustRightInd/>
        <w:spacing w:after="240"/>
        <w:ind w:left="1440"/>
        <w:jc w:val="both"/>
        <w:rPr>
          <w:bCs/>
        </w:rPr>
      </w:pPr>
      <w:r>
        <w:rPr>
          <w:bCs/>
        </w:rPr>
        <w:tab/>
        <w:t xml:space="preserve">Moved by </w:t>
      </w:r>
      <w:proofErr w:type="spellStart"/>
      <w:r>
        <w:rPr>
          <w:bCs/>
        </w:rPr>
        <w:t>Councillor</w:t>
      </w:r>
      <w:proofErr w:type="spellEnd"/>
      <w:r>
        <w:rPr>
          <w:bCs/>
        </w:rPr>
        <w:t xml:space="preserve"> Fleming, seconded by </w:t>
      </w:r>
      <w:proofErr w:type="spellStart"/>
      <w:r>
        <w:rPr>
          <w:bCs/>
        </w:rPr>
        <w:t>Councillor</w:t>
      </w:r>
      <w:proofErr w:type="spellEnd"/>
      <w:r>
        <w:rPr>
          <w:bCs/>
        </w:rPr>
        <w:t xml:space="preserve"> Adam, to approve the </w:t>
      </w:r>
      <w:r>
        <w:rPr>
          <w:bCs/>
        </w:rPr>
        <w:tab/>
        <w:t xml:space="preserve">proposed addition to the Chichester Firehall, as requested by the Municipality </w:t>
      </w:r>
      <w:r>
        <w:rPr>
          <w:bCs/>
        </w:rPr>
        <w:tab/>
        <w:t>of Chichester.</w:t>
      </w:r>
    </w:p>
    <w:p w14:paraId="1DAD95BF" w14:textId="12EAE1E4" w:rsidR="00654ED1" w:rsidRDefault="00654ED1" w:rsidP="00654ED1">
      <w:pPr>
        <w:pStyle w:val="ListParagraph"/>
        <w:widowControl/>
        <w:autoSpaceDE/>
        <w:autoSpaceDN/>
        <w:adjustRightInd/>
        <w:spacing w:after="240"/>
        <w:ind w:left="1440"/>
        <w:jc w:val="center"/>
        <w:rPr>
          <w:bCs/>
        </w:rPr>
      </w:pPr>
      <w:r>
        <w:rPr>
          <w:bCs/>
        </w:rPr>
        <w:t>Adopted</w:t>
      </w:r>
    </w:p>
    <w:p w14:paraId="10617F1C" w14:textId="77777777" w:rsidR="00654ED1" w:rsidRDefault="00654ED1" w:rsidP="00654ED1">
      <w:pPr>
        <w:pStyle w:val="ListParagraph"/>
        <w:widowControl/>
        <w:autoSpaceDE/>
        <w:autoSpaceDN/>
        <w:adjustRightInd/>
        <w:spacing w:after="240"/>
        <w:ind w:left="1440"/>
        <w:jc w:val="center"/>
        <w:rPr>
          <w:bCs/>
        </w:rPr>
      </w:pPr>
    </w:p>
    <w:p w14:paraId="3BCB8B5D" w14:textId="6662C136" w:rsidR="00654ED1" w:rsidRPr="0002175F" w:rsidRDefault="00654ED1" w:rsidP="00654ED1">
      <w:pPr>
        <w:pStyle w:val="ListParagraph"/>
        <w:widowControl/>
        <w:autoSpaceDE/>
        <w:autoSpaceDN/>
        <w:adjustRightInd/>
        <w:spacing w:after="240"/>
        <w:ind w:left="0"/>
        <w:rPr>
          <w:b/>
          <w:i/>
        </w:rPr>
      </w:pPr>
      <w:r>
        <w:rPr>
          <w:bCs/>
        </w:rPr>
        <w:t>057-23/04</w:t>
      </w:r>
      <w:r>
        <w:rPr>
          <w:bCs/>
        </w:rPr>
        <w:tab/>
      </w:r>
      <w:r>
        <w:rPr>
          <w:bCs/>
        </w:rPr>
        <w:tab/>
      </w:r>
      <w:r w:rsidRPr="00654ED1">
        <w:rPr>
          <w:bCs/>
          <w:i/>
          <w:iCs/>
          <w:u w:val="single"/>
        </w:rPr>
        <w:t>CBC Tower Property</w:t>
      </w:r>
      <w:r w:rsidRPr="00654ED1">
        <w:rPr>
          <w:bCs/>
          <w:i/>
          <w:iCs/>
          <w:u w:val="single"/>
        </w:rPr>
        <w:tab/>
      </w:r>
    </w:p>
    <w:p w14:paraId="0AAE4D46" w14:textId="14787BA2" w:rsidR="00654ED1" w:rsidRDefault="00654ED1" w:rsidP="00654ED1">
      <w:pPr>
        <w:pStyle w:val="ListParagraph"/>
        <w:widowControl/>
        <w:autoSpaceDE/>
        <w:autoSpaceDN/>
        <w:adjustRightInd/>
        <w:spacing w:after="240"/>
        <w:ind w:left="1440"/>
        <w:jc w:val="both"/>
        <w:rPr>
          <w:bCs/>
        </w:rPr>
      </w:pPr>
      <w:r>
        <w:rPr>
          <w:bCs/>
        </w:rPr>
        <w:tab/>
        <w:t xml:space="preserve">Moved by </w:t>
      </w:r>
      <w:proofErr w:type="spellStart"/>
      <w:r>
        <w:rPr>
          <w:bCs/>
        </w:rPr>
        <w:t>Councillor</w:t>
      </w:r>
      <w:proofErr w:type="spellEnd"/>
      <w:r>
        <w:rPr>
          <w:bCs/>
        </w:rPr>
        <w:t xml:space="preserve"> Fleming, seconded by </w:t>
      </w:r>
      <w:proofErr w:type="spellStart"/>
      <w:r>
        <w:rPr>
          <w:bCs/>
        </w:rPr>
        <w:t>Councillor</w:t>
      </w:r>
      <w:proofErr w:type="spellEnd"/>
      <w:r>
        <w:rPr>
          <w:bCs/>
        </w:rPr>
        <w:t xml:space="preserve"> Chafe, to enter </w:t>
      </w:r>
      <w:r>
        <w:rPr>
          <w:bCs/>
        </w:rPr>
        <w:tab/>
        <w:t xml:space="preserve">discussions with the MRC Pontiac regarding the future of the property on which </w:t>
      </w:r>
      <w:r>
        <w:rPr>
          <w:bCs/>
        </w:rPr>
        <w:tab/>
        <w:t>the CBC-Radio Tower is located.</w:t>
      </w:r>
    </w:p>
    <w:p w14:paraId="3DDD87BE" w14:textId="76AD4894" w:rsidR="00654ED1" w:rsidRDefault="00654ED1" w:rsidP="00654ED1">
      <w:pPr>
        <w:pStyle w:val="ListParagraph"/>
        <w:widowControl/>
        <w:autoSpaceDE/>
        <w:autoSpaceDN/>
        <w:adjustRightInd/>
        <w:spacing w:after="240"/>
        <w:ind w:left="1440"/>
        <w:jc w:val="center"/>
        <w:rPr>
          <w:bCs/>
        </w:rPr>
      </w:pPr>
      <w:r>
        <w:rPr>
          <w:bCs/>
        </w:rPr>
        <w:t>Adopted</w:t>
      </w:r>
    </w:p>
    <w:p w14:paraId="0504EF99" w14:textId="77777777" w:rsidR="00654ED1" w:rsidRDefault="00654ED1" w:rsidP="00654ED1">
      <w:pPr>
        <w:pStyle w:val="ListParagraph"/>
        <w:widowControl/>
        <w:autoSpaceDE/>
        <w:autoSpaceDN/>
        <w:adjustRightInd/>
        <w:spacing w:after="240"/>
        <w:ind w:left="1440"/>
        <w:jc w:val="center"/>
        <w:rPr>
          <w:bCs/>
        </w:rPr>
      </w:pPr>
    </w:p>
    <w:p w14:paraId="68B757B8" w14:textId="2536D689" w:rsidR="00654ED1" w:rsidRPr="0002175F" w:rsidRDefault="00654ED1" w:rsidP="00654ED1">
      <w:pPr>
        <w:pStyle w:val="ListParagraph"/>
        <w:widowControl/>
        <w:autoSpaceDE/>
        <w:autoSpaceDN/>
        <w:adjustRightInd/>
        <w:spacing w:after="240"/>
        <w:ind w:left="0"/>
        <w:rPr>
          <w:b/>
          <w:i/>
        </w:rPr>
      </w:pPr>
      <w:r>
        <w:rPr>
          <w:bCs/>
        </w:rPr>
        <w:t>058-23/04</w:t>
      </w:r>
      <w:r>
        <w:rPr>
          <w:bCs/>
        </w:rPr>
        <w:tab/>
      </w:r>
      <w:r>
        <w:rPr>
          <w:bCs/>
        </w:rPr>
        <w:tab/>
      </w:r>
      <w:r w:rsidRPr="00654ED1">
        <w:rPr>
          <w:bCs/>
          <w:i/>
          <w:iCs/>
          <w:u w:val="single"/>
        </w:rPr>
        <w:t>Old Extrication System</w:t>
      </w:r>
      <w:r w:rsidRPr="001E0B9D">
        <w:rPr>
          <w:b/>
          <w:i/>
          <w:iCs/>
        </w:rPr>
        <w:tab/>
      </w:r>
      <w:r w:rsidRPr="0002175F">
        <w:rPr>
          <w:b/>
        </w:rPr>
        <w:tab/>
      </w:r>
    </w:p>
    <w:p w14:paraId="5CAD134C" w14:textId="08EA2A12" w:rsidR="00654ED1" w:rsidRDefault="00654ED1" w:rsidP="00654ED1">
      <w:pPr>
        <w:pStyle w:val="ListParagraph"/>
        <w:widowControl/>
        <w:autoSpaceDE/>
        <w:autoSpaceDN/>
        <w:adjustRightInd/>
        <w:spacing w:after="240"/>
        <w:ind w:left="1440"/>
        <w:jc w:val="both"/>
        <w:rPr>
          <w:bCs/>
        </w:rPr>
      </w:pPr>
      <w:r>
        <w:rPr>
          <w:bCs/>
        </w:rPr>
        <w:tab/>
        <w:t xml:space="preserve">Moved by </w:t>
      </w:r>
      <w:proofErr w:type="spellStart"/>
      <w:r>
        <w:rPr>
          <w:bCs/>
        </w:rPr>
        <w:t>Councillor</w:t>
      </w:r>
      <w:proofErr w:type="spellEnd"/>
      <w:r>
        <w:rPr>
          <w:bCs/>
        </w:rPr>
        <w:t xml:space="preserve"> Fleming, seconded by </w:t>
      </w:r>
      <w:proofErr w:type="spellStart"/>
      <w:r>
        <w:rPr>
          <w:bCs/>
        </w:rPr>
        <w:t>Councillor</w:t>
      </w:r>
      <w:proofErr w:type="spellEnd"/>
      <w:r>
        <w:rPr>
          <w:bCs/>
        </w:rPr>
        <w:t xml:space="preserve"> </w:t>
      </w:r>
      <w:proofErr w:type="spellStart"/>
      <w:r>
        <w:rPr>
          <w:bCs/>
        </w:rPr>
        <w:t>Sallafranque</w:t>
      </w:r>
      <w:proofErr w:type="spellEnd"/>
      <w:r>
        <w:rPr>
          <w:bCs/>
        </w:rPr>
        <w:t xml:space="preserve"> to donate </w:t>
      </w:r>
      <w:r>
        <w:rPr>
          <w:bCs/>
        </w:rPr>
        <w:tab/>
        <w:t xml:space="preserve">the old extrication system (Jaws-of-Life) to the Pontiac North Fire Department </w:t>
      </w:r>
      <w:r>
        <w:rPr>
          <w:bCs/>
        </w:rPr>
        <w:tab/>
        <w:t>(Thorne/</w:t>
      </w:r>
      <w:proofErr w:type="spellStart"/>
      <w:r>
        <w:rPr>
          <w:bCs/>
        </w:rPr>
        <w:t>OtterLake</w:t>
      </w:r>
      <w:proofErr w:type="spellEnd"/>
      <w:r>
        <w:rPr>
          <w:bCs/>
        </w:rPr>
        <w:t>).</w:t>
      </w:r>
    </w:p>
    <w:p w14:paraId="5CB03140" w14:textId="632AB23E" w:rsidR="00DD6A21" w:rsidRDefault="00654ED1" w:rsidP="00654ED1">
      <w:pPr>
        <w:pStyle w:val="ListParagraph"/>
        <w:widowControl/>
        <w:autoSpaceDE/>
        <w:autoSpaceDN/>
        <w:adjustRightInd/>
        <w:spacing w:after="240"/>
        <w:ind w:left="1440"/>
        <w:jc w:val="center"/>
        <w:rPr>
          <w:bCs/>
        </w:rPr>
      </w:pPr>
      <w:r>
        <w:rPr>
          <w:bCs/>
        </w:rPr>
        <w:tab/>
      </w:r>
      <w:r>
        <w:rPr>
          <w:bCs/>
        </w:rPr>
        <w:tab/>
      </w:r>
      <w:r>
        <w:rPr>
          <w:bCs/>
        </w:rPr>
        <w:tab/>
      </w:r>
      <w:r>
        <w:rPr>
          <w:bCs/>
        </w:rPr>
        <w:tab/>
        <w:t>Adopted</w:t>
      </w:r>
      <w:r>
        <w:rPr>
          <w:bCs/>
        </w:rPr>
        <w:tab/>
      </w:r>
      <w:r w:rsidR="00DD6A21">
        <w:rPr>
          <w:bCs/>
        </w:rPr>
        <w:tab/>
      </w:r>
      <w:r w:rsidR="00DD6A21">
        <w:rPr>
          <w:bCs/>
        </w:rPr>
        <w:tab/>
      </w:r>
      <w:r w:rsidR="00DD6A21">
        <w:rPr>
          <w:bCs/>
        </w:rPr>
        <w:tab/>
      </w:r>
    </w:p>
    <w:p w14:paraId="563CA82F" w14:textId="77777777" w:rsidR="00DD6A21" w:rsidRPr="00174EEF" w:rsidRDefault="00DD6A21" w:rsidP="00DD6A21">
      <w:pPr>
        <w:ind w:left="2160"/>
        <w:jc w:val="center"/>
        <w:rPr>
          <w:bCs/>
        </w:rPr>
      </w:pPr>
    </w:p>
    <w:p w14:paraId="700CF501" w14:textId="77777777" w:rsidR="00DD6A21" w:rsidRPr="00E17452" w:rsidRDefault="00DD6A21" w:rsidP="00DD6A21">
      <w:pPr>
        <w:ind w:left="3600" w:hanging="1440"/>
        <w:jc w:val="both"/>
        <w:rPr>
          <w:b/>
          <w:u w:val="single"/>
        </w:rPr>
      </w:pPr>
      <w:r>
        <w:rPr>
          <w:b/>
          <w:u w:val="single"/>
        </w:rPr>
        <w:t>Administration</w:t>
      </w:r>
    </w:p>
    <w:p w14:paraId="3C2010B7" w14:textId="77777777" w:rsidR="00DD6A21" w:rsidRPr="00E17D6F" w:rsidRDefault="00DD6A21" w:rsidP="00DD6A21">
      <w:pPr>
        <w:ind w:left="3600" w:hanging="1440"/>
        <w:jc w:val="both"/>
        <w:rPr>
          <w:bCs/>
          <w:sz w:val="8"/>
          <w:szCs w:val="8"/>
        </w:rPr>
      </w:pPr>
    </w:p>
    <w:p w14:paraId="352DFEF1" w14:textId="7DE59C4C" w:rsidR="00DD6A21" w:rsidRDefault="00DD6A21" w:rsidP="00DD6A21">
      <w:pPr>
        <w:ind w:left="2160"/>
        <w:jc w:val="both"/>
        <w:rPr>
          <w:bCs/>
        </w:rPr>
      </w:pPr>
      <w:proofErr w:type="spellStart"/>
      <w:r>
        <w:rPr>
          <w:bCs/>
        </w:rPr>
        <w:t>Councillor</w:t>
      </w:r>
      <w:proofErr w:type="spellEnd"/>
      <w:r>
        <w:rPr>
          <w:bCs/>
        </w:rPr>
        <w:t xml:space="preserve"> Adam, Chair of the Administration committee, gives a verbal report.  </w:t>
      </w:r>
    </w:p>
    <w:p w14:paraId="53CE6911" w14:textId="77777777" w:rsidR="00654ED1" w:rsidRDefault="00654ED1" w:rsidP="00DD6A21">
      <w:pPr>
        <w:ind w:left="2160"/>
        <w:jc w:val="both"/>
        <w:rPr>
          <w:bCs/>
        </w:rPr>
      </w:pPr>
    </w:p>
    <w:p w14:paraId="4144DFC7" w14:textId="5691177E" w:rsidR="00654ED1" w:rsidRDefault="00654ED1" w:rsidP="00DD6A21">
      <w:pPr>
        <w:ind w:left="2160"/>
        <w:jc w:val="both"/>
        <w:rPr>
          <w:bCs/>
        </w:rPr>
      </w:pPr>
      <w:r>
        <w:rPr>
          <w:bCs/>
        </w:rPr>
        <w:t>Recent events and in memoriam donations are discussed.</w:t>
      </w:r>
    </w:p>
    <w:p w14:paraId="6A871460" w14:textId="77777777" w:rsidR="00654ED1" w:rsidRDefault="00654ED1" w:rsidP="00DD6A21">
      <w:pPr>
        <w:ind w:left="2160"/>
        <w:jc w:val="both"/>
        <w:rPr>
          <w:bCs/>
        </w:rPr>
      </w:pPr>
    </w:p>
    <w:p w14:paraId="4ED7F851" w14:textId="41FEA234" w:rsidR="00654ED1" w:rsidRDefault="00654ED1" w:rsidP="00654ED1">
      <w:pPr>
        <w:jc w:val="both"/>
        <w:rPr>
          <w:bCs/>
        </w:rPr>
      </w:pPr>
      <w:r>
        <w:rPr>
          <w:bCs/>
        </w:rPr>
        <w:t>059-23/04</w:t>
      </w:r>
      <w:r>
        <w:rPr>
          <w:bCs/>
        </w:rPr>
        <w:tab/>
      </w:r>
      <w:r>
        <w:rPr>
          <w:bCs/>
        </w:rPr>
        <w:tab/>
      </w:r>
      <w:r w:rsidRPr="00654ED1">
        <w:rPr>
          <w:bCs/>
          <w:i/>
          <w:iCs/>
          <w:u w:val="single"/>
        </w:rPr>
        <w:t>Residence Meilleur Board</w:t>
      </w:r>
    </w:p>
    <w:p w14:paraId="2D204DC6" w14:textId="1E8A7CEA" w:rsidR="00654ED1" w:rsidRDefault="00654ED1" w:rsidP="00654ED1">
      <w:pPr>
        <w:jc w:val="both"/>
        <w:rPr>
          <w:bCs/>
        </w:rPr>
      </w:pPr>
      <w:r>
        <w:rPr>
          <w:bCs/>
        </w:rPr>
        <w:tab/>
      </w:r>
      <w:r>
        <w:rPr>
          <w:bCs/>
        </w:rPr>
        <w:tab/>
      </w:r>
      <w:r>
        <w:rPr>
          <w:bCs/>
        </w:rPr>
        <w:tab/>
        <w:t xml:space="preserve">Moved by </w:t>
      </w:r>
      <w:proofErr w:type="spellStart"/>
      <w:r>
        <w:rPr>
          <w:bCs/>
        </w:rPr>
        <w:t>Councillor</w:t>
      </w:r>
      <w:proofErr w:type="spellEnd"/>
      <w:r>
        <w:rPr>
          <w:bCs/>
        </w:rPr>
        <w:t xml:space="preserve"> </w:t>
      </w:r>
      <w:proofErr w:type="spellStart"/>
      <w:r>
        <w:rPr>
          <w:bCs/>
        </w:rPr>
        <w:t>Sallafranque</w:t>
      </w:r>
      <w:proofErr w:type="spellEnd"/>
      <w:r>
        <w:rPr>
          <w:bCs/>
        </w:rPr>
        <w:t xml:space="preserve">, seconded by </w:t>
      </w:r>
      <w:proofErr w:type="spellStart"/>
      <w:r>
        <w:rPr>
          <w:bCs/>
        </w:rPr>
        <w:t>Councillor</w:t>
      </w:r>
      <w:proofErr w:type="spellEnd"/>
      <w:r>
        <w:rPr>
          <w:bCs/>
        </w:rPr>
        <w:t xml:space="preserve"> Chafe, to approve </w:t>
      </w:r>
      <w:r>
        <w:rPr>
          <w:bCs/>
        </w:rPr>
        <w:tab/>
      </w:r>
      <w:r>
        <w:rPr>
          <w:bCs/>
        </w:rPr>
        <w:tab/>
      </w:r>
      <w:r>
        <w:rPr>
          <w:bCs/>
        </w:rPr>
        <w:tab/>
        <w:t xml:space="preserve">the renewal of the nomination of </w:t>
      </w:r>
      <w:proofErr w:type="spellStart"/>
      <w:r>
        <w:rPr>
          <w:bCs/>
        </w:rPr>
        <w:t>Councillor</w:t>
      </w:r>
      <w:proofErr w:type="spellEnd"/>
      <w:r>
        <w:rPr>
          <w:bCs/>
        </w:rPr>
        <w:t xml:space="preserve"> Brian Adam, as municipal </w:t>
      </w:r>
      <w:r>
        <w:rPr>
          <w:bCs/>
        </w:rPr>
        <w:tab/>
      </w:r>
      <w:r>
        <w:rPr>
          <w:bCs/>
        </w:rPr>
        <w:tab/>
      </w:r>
      <w:r>
        <w:rPr>
          <w:bCs/>
        </w:rPr>
        <w:tab/>
      </w:r>
      <w:r>
        <w:rPr>
          <w:bCs/>
        </w:rPr>
        <w:tab/>
        <w:t xml:space="preserve">representative, on the Board of Directors for the Residence Meilleur du Haut </w:t>
      </w:r>
      <w:r>
        <w:rPr>
          <w:bCs/>
        </w:rPr>
        <w:tab/>
      </w:r>
      <w:r>
        <w:rPr>
          <w:bCs/>
        </w:rPr>
        <w:tab/>
      </w:r>
      <w:r>
        <w:rPr>
          <w:bCs/>
        </w:rPr>
        <w:tab/>
        <w:t>Pontiac.</w:t>
      </w:r>
    </w:p>
    <w:p w14:paraId="6BE65206" w14:textId="031B4126" w:rsidR="00654ED1" w:rsidRDefault="00654ED1" w:rsidP="00654ED1">
      <w:pPr>
        <w:jc w:val="center"/>
        <w:rPr>
          <w:bCs/>
        </w:rPr>
      </w:pPr>
      <w:r>
        <w:rPr>
          <w:bCs/>
        </w:rPr>
        <w:tab/>
      </w:r>
      <w:r>
        <w:rPr>
          <w:bCs/>
        </w:rPr>
        <w:tab/>
      </w:r>
      <w:r>
        <w:rPr>
          <w:bCs/>
        </w:rPr>
        <w:tab/>
        <w:t>Adopted</w:t>
      </w:r>
    </w:p>
    <w:p w14:paraId="126B169B" w14:textId="77777777" w:rsidR="00F636BE" w:rsidRDefault="00F636BE" w:rsidP="00DD6A21">
      <w:pPr>
        <w:ind w:left="2160"/>
        <w:jc w:val="both"/>
        <w:rPr>
          <w:bCs/>
        </w:rPr>
      </w:pPr>
    </w:p>
    <w:p w14:paraId="5039F6C4" w14:textId="77777777" w:rsidR="00F636BE" w:rsidRDefault="00F636BE" w:rsidP="00E0640D">
      <w:pPr>
        <w:tabs>
          <w:tab w:val="left" w:pos="-1440"/>
        </w:tabs>
        <w:spacing w:after="120"/>
        <w:ind w:left="2160" w:right="288"/>
        <w:contextualSpacing/>
        <w:jc w:val="both"/>
        <w:rPr>
          <w:b/>
          <w:bCs/>
          <w:lang w:val="en-GB"/>
        </w:rPr>
      </w:pPr>
    </w:p>
    <w:p w14:paraId="141591BD" w14:textId="60DB1824" w:rsidR="00DB04CA" w:rsidRPr="00612353" w:rsidRDefault="00867FA1" w:rsidP="00E0640D">
      <w:pPr>
        <w:tabs>
          <w:tab w:val="left" w:pos="-1440"/>
        </w:tabs>
        <w:spacing w:after="120"/>
        <w:ind w:left="2160" w:right="288"/>
        <w:contextualSpacing/>
        <w:jc w:val="both"/>
        <w:rPr>
          <w:b/>
          <w:bCs/>
          <w:u w:val="single"/>
          <w:lang w:val="en-GB"/>
        </w:rPr>
      </w:pPr>
      <w:r>
        <w:rPr>
          <w:b/>
          <w:bCs/>
          <w:lang w:val="en-GB"/>
        </w:rPr>
        <w:t>1</w:t>
      </w:r>
      <w:r w:rsidR="000430BB">
        <w:rPr>
          <w:b/>
          <w:bCs/>
          <w:lang w:val="en-GB"/>
        </w:rPr>
        <w:t>1</w:t>
      </w:r>
      <w:r w:rsidR="00FA4952" w:rsidRPr="00612353">
        <w:rPr>
          <w:b/>
          <w:bCs/>
          <w:lang w:val="en-GB"/>
        </w:rPr>
        <w:t>.</w:t>
      </w:r>
      <w:r w:rsidR="00FA4952" w:rsidRPr="00612353">
        <w:rPr>
          <w:b/>
          <w:bCs/>
          <w:lang w:val="en-GB"/>
        </w:rPr>
        <w:tab/>
      </w:r>
      <w:r>
        <w:rPr>
          <w:b/>
          <w:bCs/>
          <w:u w:val="single"/>
          <w:lang w:val="en-GB"/>
        </w:rPr>
        <w:t>Review</w:t>
      </w:r>
      <w:r w:rsidR="00FA4952" w:rsidRPr="00612353">
        <w:rPr>
          <w:b/>
          <w:bCs/>
          <w:u w:val="single"/>
          <w:lang w:val="en-GB"/>
        </w:rPr>
        <w:t xml:space="preserve"> of </w:t>
      </w:r>
      <w:r>
        <w:rPr>
          <w:b/>
          <w:bCs/>
          <w:u w:val="single"/>
          <w:lang w:val="en-GB"/>
        </w:rPr>
        <w:t>monthly payables</w:t>
      </w:r>
    </w:p>
    <w:p w14:paraId="4E0B4EBE" w14:textId="6CA1E930" w:rsidR="00B41E48" w:rsidRDefault="00B41E48" w:rsidP="00844C23">
      <w:pPr>
        <w:tabs>
          <w:tab w:val="left" w:pos="-1440"/>
        </w:tabs>
        <w:ind w:left="2131" w:right="288"/>
        <w:jc w:val="both"/>
        <w:rPr>
          <w:b/>
          <w:bCs/>
          <w:lang w:val="en-GB"/>
        </w:rPr>
      </w:pPr>
    </w:p>
    <w:p w14:paraId="1A7BB527" w14:textId="1615A066" w:rsidR="00867FA1" w:rsidRPr="00867FA1" w:rsidRDefault="00867FA1" w:rsidP="00844C23">
      <w:pPr>
        <w:tabs>
          <w:tab w:val="left" w:pos="-1440"/>
        </w:tabs>
        <w:ind w:left="2131" w:right="288"/>
        <w:jc w:val="both"/>
        <w:rPr>
          <w:lang w:val="en-GB"/>
        </w:rPr>
      </w:pPr>
      <w:r w:rsidRPr="00867FA1">
        <w:rPr>
          <w:lang w:val="en-GB"/>
        </w:rPr>
        <w:t>The list of accounts payables for the month of</w:t>
      </w:r>
      <w:r w:rsidR="003D4253">
        <w:rPr>
          <w:lang w:val="en-GB"/>
        </w:rPr>
        <w:t xml:space="preserve"> </w:t>
      </w:r>
      <w:r w:rsidR="00654ED1">
        <w:rPr>
          <w:lang w:val="en-GB"/>
        </w:rPr>
        <w:t>March</w:t>
      </w:r>
      <w:r w:rsidR="00DD6A21">
        <w:rPr>
          <w:lang w:val="en-GB"/>
        </w:rPr>
        <w:t xml:space="preserve"> is</w:t>
      </w:r>
      <w:r w:rsidR="006A2771">
        <w:rPr>
          <w:lang w:val="en-GB"/>
        </w:rPr>
        <w:t xml:space="preserve"> presented.</w:t>
      </w:r>
    </w:p>
    <w:p w14:paraId="1FE5CAFD" w14:textId="76F3E359" w:rsidR="00867FA1" w:rsidRDefault="00867FA1" w:rsidP="00844C23">
      <w:pPr>
        <w:tabs>
          <w:tab w:val="left" w:pos="-1440"/>
        </w:tabs>
        <w:ind w:left="2131" w:right="288"/>
        <w:jc w:val="both"/>
        <w:rPr>
          <w:b/>
          <w:bCs/>
          <w:lang w:val="en-GB"/>
        </w:rPr>
      </w:pPr>
    </w:p>
    <w:p w14:paraId="5950E156" w14:textId="77777777" w:rsidR="00BA66B3" w:rsidRDefault="00BA66B3" w:rsidP="00844C23">
      <w:pPr>
        <w:tabs>
          <w:tab w:val="left" w:pos="-1440"/>
        </w:tabs>
        <w:ind w:left="2131" w:right="288"/>
        <w:jc w:val="both"/>
        <w:rPr>
          <w:b/>
          <w:bCs/>
          <w:lang w:val="en-GB"/>
        </w:rPr>
      </w:pPr>
    </w:p>
    <w:p w14:paraId="6AFB8D2A" w14:textId="50F20A0F" w:rsidR="00FA4952" w:rsidRPr="00612353" w:rsidRDefault="00FA4952" w:rsidP="00377082">
      <w:pPr>
        <w:tabs>
          <w:tab w:val="left" w:pos="-1440"/>
        </w:tabs>
        <w:spacing w:after="120"/>
        <w:ind w:left="2131" w:right="288"/>
        <w:jc w:val="both"/>
        <w:rPr>
          <w:b/>
          <w:bCs/>
          <w:u w:val="single"/>
          <w:lang w:val="en-GB"/>
        </w:rPr>
      </w:pPr>
      <w:r w:rsidRPr="00612353">
        <w:rPr>
          <w:b/>
          <w:bCs/>
          <w:lang w:val="en-GB"/>
        </w:rPr>
        <w:t>1</w:t>
      </w:r>
      <w:r w:rsidR="000430BB">
        <w:rPr>
          <w:b/>
          <w:bCs/>
          <w:lang w:val="en-GB"/>
        </w:rPr>
        <w:t>2</w:t>
      </w:r>
      <w:r w:rsidRPr="00612353">
        <w:rPr>
          <w:b/>
          <w:bCs/>
          <w:lang w:val="en-GB"/>
        </w:rPr>
        <w:t>.</w:t>
      </w:r>
      <w:r w:rsidRPr="00612353">
        <w:rPr>
          <w:b/>
          <w:bCs/>
          <w:lang w:val="en-GB"/>
        </w:rPr>
        <w:tab/>
      </w:r>
      <w:r w:rsidRPr="00612353">
        <w:rPr>
          <w:b/>
          <w:bCs/>
          <w:u w:val="single"/>
          <w:lang w:val="en-GB"/>
        </w:rPr>
        <w:t>Questions from the public</w:t>
      </w:r>
    </w:p>
    <w:p w14:paraId="4F637553" w14:textId="06D5D333" w:rsidR="005F1D28" w:rsidRDefault="008F7756" w:rsidP="005F1D28">
      <w:pPr>
        <w:tabs>
          <w:tab w:val="left" w:pos="-1440"/>
        </w:tabs>
        <w:ind w:right="288"/>
        <w:jc w:val="both"/>
        <w:rPr>
          <w:bCs/>
          <w:lang w:val="en-GB"/>
        </w:rPr>
      </w:pPr>
      <w:r>
        <w:rPr>
          <w:bCs/>
          <w:lang w:val="en-GB"/>
        </w:rPr>
        <w:tab/>
      </w:r>
      <w:r>
        <w:rPr>
          <w:bCs/>
          <w:lang w:val="en-GB"/>
        </w:rPr>
        <w:tab/>
      </w:r>
      <w:r>
        <w:rPr>
          <w:bCs/>
          <w:lang w:val="en-GB"/>
        </w:rPr>
        <w:tab/>
      </w:r>
      <w:r w:rsidR="002055B5">
        <w:rPr>
          <w:bCs/>
          <w:lang w:val="en-GB"/>
        </w:rPr>
        <w:t>None.</w:t>
      </w:r>
    </w:p>
    <w:p w14:paraId="0F35CF99" w14:textId="77777777" w:rsidR="00DB6AC9" w:rsidRDefault="00DB6AC9" w:rsidP="005F1D28">
      <w:pPr>
        <w:tabs>
          <w:tab w:val="left" w:pos="-1440"/>
        </w:tabs>
        <w:ind w:right="288"/>
        <w:jc w:val="both"/>
        <w:rPr>
          <w:bCs/>
          <w:lang w:val="en-GB"/>
        </w:rPr>
      </w:pPr>
    </w:p>
    <w:p w14:paraId="7A6E90CC" w14:textId="77777777" w:rsidR="00BA66B3" w:rsidRDefault="00BA66B3" w:rsidP="005F1D28">
      <w:pPr>
        <w:tabs>
          <w:tab w:val="left" w:pos="-1440"/>
        </w:tabs>
        <w:ind w:right="288"/>
        <w:jc w:val="both"/>
        <w:rPr>
          <w:bCs/>
          <w:lang w:val="en-GB"/>
        </w:rPr>
      </w:pPr>
    </w:p>
    <w:p w14:paraId="36DFAA5A" w14:textId="616586AF" w:rsidR="0065477D" w:rsidRDefault="008E1797" w:rsidP="00D45F0B">
      <w:pPr>
        <w:tabs>
          <w:tab w:val="left" w:pos="-1440"/>
        </w:tabs>
        <w:spacing w:after="120"/>
        <w:ind w:right="288"/>
        <w:rPr>
          <w:b/>
          <w:bCs/>
          <w:u w:val="single"/>
          <w:lang w:val="en-GB"/>
        </w:rPr>
      </w:pPr>
      <w:r w:rsidRPr="00322F0A">
        <w:tab/>
      </w:r>
      <w:r w:rsidRPr="00322F0A">
        <w:tab/>
      </w:r>
      <w:r w:rsidRPr="00322F0A">
        <w:tab/>
      </w:r>
      <w:r w:rsidR="0065477D" w:rsidRPr="00612353">
        <w:rPr>
          <w:b/>
          <w:bCs/>
          <w:lang w:val="en-GB"/>
        </w:rPr>
        <w:t>1</w:t>
      </w:r>
      <w:r w:rsidR="000430BB">
        <w:rPr>
          <w:b/>
          <w:bCs/>
          <w:lang w:val="en-GB"/>
        </w:rPr>
        <w:t>3</w:t>
      </w:r>
      <w:r w:rsidR="0065477D" w:rsidRPr="00612353">
        <w:rPr>
          <w:b/>
          <w:bCs/>
          <w:lang w:val="en-GB"/>
        </w:rPr>
        <w:t>.</w:t>
      </w:r>
      <w:r w:rsidR="0065477D" w:rsidRPr="00612353">
        <w:rPr>
          <w:b/>
          <w:bCs/>
          <w:lang w:val="en-GB"/>
        </w:rPr>
        <w:tab/>
      </w:r>
      <w:r w:rsidR="0065477D">
        <w:rPr>
          <w:b/>
          <w:bCs/>
          <w:u w:val="single"/>
          <w:lang w:val="en-GB"/>
        </w:rPr>
        <w:t>Varia</w:t>
      </w:r>
    </w:p>
    <w:p w14:paraId="0F5819D8" w14:textId="7F9A2963" w:rsidR="006A2771" w:rsidRDefault="00654ED1" w:rsidP="00DD6A21">
      <w:pPr>
        <w:tabs>
          <w:tab w:val="left" w:pos="-1440"/>
        </w:tabs>
        <w:ind w:left="2160" w:right="288"/>
      </w:pPr>
      <w:r>
        <w:t>- Discussion on road work requests and maintenance required.</w:t>
      </w:r>
    </w:p>
    <w:p w14:paraId="7425FA62" w14:textId="77777777" w:rsidR="00AD6B12" w:rsidRDefault="00654ED1" w:rsidP="00DD6A21">
      <w:pPr>
        <w:tabs>
          <w:tab w:val="left" w:pos="-1440"/>
        </w:tabs>
        <w:ind w:left="2160" w:right="288"/>
      </w:pPr>
      <w:r>
        <w:t xml:space="preserve">- Concerns raised regarding farm cows on the road.  </w:t>
      </w:r>
    </w:p>
    <w:p w14:paraId="2B3809E8" w14:textId="10219A37" w:rsidR="00654ED1" w:rsidRPr="00F636BE" w:rsidRDefault="00654ED1" w:rsidP="00DD6A21">
      <w:pPr>
        <w:tabs>
          <w:tab w:val="left" w:pos="-1440"/>
        </w:tabs>
        <w:ind w:left="2160" w:right="288"/>
      </w:pPr>
      <w:r>
        <w:t>The Municipal Inspector will follow-up.</w:t>
      </w:r>
    </w:p>
    <w:p w14:paraId="170A3A80" w14:textId="2048CFE6" w:rsidR="006A2771" w:rsidRDefault="006A2771" w:rsidP="00F0458C">
      <w:pPr>
        <w:tabs>
          <w:tab w:val="left" w:pos="-1440"/>
        </w:tabs>
        <w:ind w:right="288"/>
      </w:pPr>
    </w:p>
    <w:p w14:paraId="245C6753" w14:textId="77777777" w:rsidR="00DD6A21" w:rsidRDefault="00DD6A21" w:rsidP="00F0458C">
      <w:pPr>
        <w:tabs>
          <w:tab w:val="left" w:pos="-1440"/>
        </w:tabs>
        <w:ind w:right="288"/>
      </w:pPr>
    </w:p>
    <w:p w14:paraId="0B6C2656" w14:textId="34279184" w:rsidR="00874074" w:rsidRPr="00612353" w:rsidRDefault="0065477D" w:rsidP="00F0458C">
      <w:pPr>
        <w:tabs>
          <w:tab w:val="left" w:pos="-1440"/>
        </w:tabs>
        <w:ind w:right="288"/>
        <w:rPr>
          <w:lang w:val="en-GB"/>
        </w:rPr>
      </w:pPr>
      <w:r>
        <w:tab/>
      </w:r>
      <w:r>
        <w:tab/>
      </w:r>
      <w:r>
        <w:tab/>
      </w:r>
      <w:r w:rsidR="00FA4952" w:rsidRPr="00612353">
        <w:rPr>
          <w:b/>
          <w:bCs/>
          <w:lang w:val="en-GB"/>
        </w:rPr>
        <w:t>1</w:t>
      </w:r>
      <w:r w:rsidR="000430BB">
        <w:rPr>
          <w:b/>
          <w:bCs/>
          <w:lang w:val="en-GB"/>
        </w:rPr>
        <w:t>4</w:t>
      </w:r>
      <w:r w:rsidR="00FA4952" w:rsidRPr="00612353">
        <w:rPr>
          <w:b/>
          <w:bCs/>
          <w:lang w:val="en-GB"/>
        </w:rPr>
        <w:t>.</w:t>
      </w:r>
      <w:r w:rsidR="00FA4952" w:rsidRPr="00612353">
        <w:rPr>
          <w:b/>
          <w:bCs/>
          <w:lang w:val="en-GB"/>
        </w:rPr>
        <w:tab/>
      </w:r>
      <w:r w:rsidR="004C4A98" w:rsidRPr="00612353">
        <w:rPr>
          <w:b/>
          <w:bCs/>
          <w:u w:val="single"/>
          <w:lang w:val="en-GB"/>
        </w:rPr>
        <w:t>I</w:t>
      </w:r>
      <w:r w:rsidR="00F32379" w:rsidRPr="00612353">
        <w:rPr>
          <w:b/>
          <w:bCs/>
          <w:u w:val="single"/>
          <w:lang w:val="en-GB"/>
        </w:rPr>
        <w:t>n</w:t>
      </w:r>
      <w:r w:rsidR="00FA4952" w:rsidRPr="00612353">
        <w:rPr>
          <w:b/>
          <w:bCs/>
          <w:u w:val="single"/>
          <w:lang w:val="en-GB"/>
        </w:rPr>
        <w:t xml:space="preserve"> camera session</w:t>
      </w:r>
    </w:p>
    <w:p w14:paraId="7385FAB9" w14:textId="5B3F5D29" w:rsidR="007224EC" w:rsidRPr="00E17D6F" w:rsidRDefault="002A18A5" w:rsidP="00D91D12">
      <w:pPr>
        <w:widowControl/>
        <w:autoSpaceDE/>
        <w:autoSpaceDN/>
        <w:adjustRightInd/>
        <w:ind w:left="1407" w:right="288" w:hanging="687"/>
        <w:rPr>
          <w:sz w:val="8"/>
          <w:szCs w:val="8"/>
          <w:lang w:val="en-GB"/>
        </w:rPr>
      </w:pPr>
      <w:r>
        <w:rPr>
          <w:lang w:val="en-GB"/>
        </w:rPr>
        <w:tab/>
      </w:r>
      <w:r>
        <w:rPr>
          <w:lang w:val="en-GB"/>
        </w:rPr>
        <w:tab/>
      </w:r>
      <w:r>
        <w:rPr>
          <w:lang w:val="en-GB"/>
        </w:rPr>
        <w:tab/>
      </w:r>
    </w:p>
    <w:p w14:paraId="69310329" w14:textId="3DB6DCEB" w:rsidR="00DD6A21" w:rsidRDefault="00DD6A21" w:rsidP="00DD6A21">
      <w:pPr>
        <w:ind w:left="2160" w:hanging="2160"/>
        <w:jc w:val="both"/>
        <w:rPr>
          <w:bCs/>
        </w:rPr>
      </w:pPr>
      <w:r>
        <w:rPr>
          <w:bCs/>
        </w:rPr>
        <w:t>0</w:t>
      </w:r>
      <w:r w:rsidR="00654ED1">
        <w:rPr>
          <w:bCs/>
        </w:rPr>
        <w:t>60</w:t>
      </w:r>
      <w:r>
        <w:rPr>
          <w:bCs/>
        </w:rPr>
        <w:t>-23/0</w:t>
      </w:r>
      <w:r w:rsidR="00654ED1">
        <w:rPr>
          <w:bCs/>
        </w:rPr>
        <w:t>4</w:t>
      </w:r>
      <w:r>
        <w:rPr>
          <w:bCs/>
        </w:rPr>
        <w:tab/>
        <w:t xml:space="preserve">Moved by </w:t>
      </w:r>
      <w:proofErr w:type="spellStart"/>
      <w:r>
        <w:rPr>
          <w:bCs/>
        </w:rPr>
        <w:t>Councillor</w:t>
      </w:r>
      <w:proofErr w:type="spellEnd"/>
      <w:r>
        <w:rPr>
          <w:bCs/>
        </w:rPr>
        <w:t xml:space="preserve"> </w:t>
      </w:r>
      <w:proofErr w:type="spellStart"/>
      <w:r w:rsidR="00654ED1">
        <w:rPr>
          <w:bCs/>
        </w:rPr>
        <w:t>Sallafranque</w:t>
      </w:r>
      <w:proofErr w:type="spellEnd"/>
      <w:r>
        <w:rPr>
          <w:bCs/>
        </w:rPr>
        <w:t xml:space="preserve">, seconded by </w:t>
      </w:r>
      <w:proofErr w:type="spellStart"/>
      <w:r>
        <w:rPr>
          <w:bCs/>
        </w:rPr>
        <w:t>Councillor</w:t>
      </w:r>
      <w:proofErr w:type="spellEnd"/>
      <w:r>
        <w:rPr>
          <w:bCs/>
        </w:rPr>
        <w:t xml:space="preserve"> </w:t>
      </w:r>
      <w:r w:rsidR="00654ED1">
        <w:rPr>
          <w:bCs/>
        </w:rPr>
        <w:t>Schryer</w:t>
      </w:r>
      <w:r>
        <w:rPr>
          <w:bCs/>
        </w:rPr>
        <w:t xml:space="preserve">, to proceed with the discussions in-camera, at </w:t>
      </w:r>
      <w:r w:rsidR="00F636BE">
        <w:rPr>
          <w:bCs/>
        </w:rPr>
        <w:t>8:</w:t>
      </w:r>
      <w:r w:rsidR="00654ED1">
        <w:rPr>
          <w:bCs/>
        </w:rPr>
        <w:t>30</w:t>
      </w:r>
      <w:r>
        <w:rPr>
          <w:bCs/>
        </w:rPr>
        <w:t>pm</w:t>
      </w:r>
    </w:p>
    <w:p w14:paraId="18532D90" w14:textId="77777777" w:rsidR="00DD6A21" w:rsidRDefault="00DD6A21" w:rsidP="00DD6A21">
      <w:pPr>
        <w:ind w:left="2160"/>
        <w:jc w:val="center"/>
        <w:rPr>
          <w:bCs/>
        </w:rPr>
      </w:pPr>
      <w:r>
        <w:rPr>
          <w:bCs/>
        </w:rPr>
        <w:t>Adopted</w:t>
      </w:r>
    </w:p>
    <w:p w14:paraId="4A07B5D8" w14:textId="77777777" w:rsidR="00DD6A21" w:rsidRDefault="00DD6A21" w:rsidP="00DD6A21">
      <w:pPr>
        <w:rPr>
          <w:bCs/>
        </w:rPr>
      </w:pPr>
    </w:p>
    <w:p w14:paraId="23F9DA54" w14:textId="77777777" w:rsidR="00BA66B3" w:rsidRDefault="00BA66B3" w:rsidP="00DD6A21">
      <w:pPr>
        <w:rPr>
          <w:bCs/>
        </w:rPr>
      </w:pPr>
    </w:p>
    <w:p w14:paraId="303276A8" w14:textId="77777777" w:rsidR="00AC1ED0" w:rsidRDefault="00AC1ED0" w:rsidP="00DD6A21">
      <w:pPr>
        <w:ind w:left="2160" w:hanging="2160"/>
        <w:jc w:val="both"/>
        <w:rPr>
          <w:bCs/>
        </w:rPr>
      </w:pPr>
    </w:p>
    <w:p w14:paraId="24D7F2B7" w14:textId="7C2846D6" w:rsidR="00DD6A21" w:rsidRDefault="00DD6A21" w:rsidP="00DD6A21">
      <w:pPr>
        <w:ind w:left="2160" w:hanging="2160"/>
        <w:jc w:val="both"/>
        <w:rPr>
          <w:bCs/>
        </w:rPr>
      </w:pPr>
      <w:r>
        <w:rPr>
          <w:bCs/>
        </w:rPr>
        <w:t>0</w:t>
      </w:r>
      <w:r w:rsidR="00654ED1">
        <w:rPr>
          <w:bCs/>
        </w:rPr>
        <w:t>61</w:t>
      </w:r>
      <w:r>
        <w:rPr>
          <w:bCs/>
        </w:rPr>
        <w:t>-23/0</w:t>
      </w:r>
      <w:r w:rsidR="00654ED1">
        <w:rPr>
          <w:bCs/>
        </w:rPr>
        <w:t>4</w:t>
      </w:r>
      <w:r>
        <w:rPr>
          <w:bCs/>
        </w:rPr>
        <w:tab/>
        <w:t xml:space="preserve">Moved by </w:t>
      </w:r>
      <w:proofErr w:type="spellStart"/>
      <w:r>
        <w:rPr>
          <w:bCs/>
        </w:rPr>
        <w:t>Councillor</w:t>
      </w:r>
      <w:proofErr w:type="spellEnd"/>
      <w:r>
        <w:rPr>
          <w:bCs/>
        </w:rPr>
        <w:t xml:space="preserve"> </w:t>
      </w:r>
      <w:proofErr w:type="spellStart"/>
      <w:r>
        <w:rPr>
          <w:bCs/>
        </w:rPr>
        <w:t>Sallafranque</w:t>
      </w:r>
      <w:proofErr w:type="spellEnd"/>
      <w:r>
        <w:rPr>
          <w:bCs/>
        </w:rPr>
        <w:t xml:space="preserve">, seconded by </w:t>
      </w:r>
      <w:proofErr w:type="spellStart"/>
      <w:r>
        <w:rPr>
          <w:bCs/>
        </w:rPr>
        <w:t>Councillor</w:t>
      </w:r>
      <w:proofErr w:type="spellEnd"/>
      <w:r>
        <w:rPr>
          <w:bCs/>
        </w:rPr>
        <w:t xml:space="preserve"> </w:t>
      </w:r>
      <w:r w:rsidR="00654ED1">
        <w:rPr>
          <w:bCs/>
        </w:rPr>
        <w:t>Fleming</w:t>
      </w:r>
      <w:r>
        <w:rPr>
          <w:bCs/>
        </w:rPr>
        <w:t xml:space="preserve">, to return to the meeting in-progress, at </w:t>
      </w:r>
      <w:r w:rsidR="00654ED1">
        <w:rPr>
          <w:bCs/>
        </w:rPr>
        <w:t>8</w:t>
      </w:r>
      <w:r>
        <w:rPr>
          <w:bCs/>
        </w:rPr>
        <w:t>:</w:t>
      </w:r>
      <w:r w:rsidR="00654ED1">
        <w:rPr>
          <w:bCs/>
        </w:rPr>
        <w:t>4</w:t>
      </w:r>
      <w:r w:rsidR="00F636BE">
        <w:rPr>
          <w:bCs/>
        </w:rPr>
        <w:t>0</w:t>
      </w:r>
      <w:r>
        <w:rPr>
          <w:bCs/>
        </w:rPr>
        <w:t>pm</w:t>
      </w:r>
    </w:p>
    <w:p w14:paraId="38F4C21E" w14:textId="2E67DD43" w:rsidR="00F636BE" w:rsidRDefault="00DD6A21" w:rsidP="00DD6A21">
      <w:pPr>
        <w:ind w:left="2160"/>
        <w:jc w:val="center"/>
        <w:rPr>
          <w:bCs/>
        </w:rPr>
      </w:pPr>
      <w:r>
        <w:rPr>
          <w:bCs/>
        </w:rPr>
        <w:t>Adopted</w:t>
      </w:r>
    </w:p>
    <w:p w14:paraId="102587A3" w14:textId="77777777" w:rsidR="00BA66B3" w:rsidRDefault="00BA66B3" w:rsidP="00DD6A21">
      <w:pPr>
        <w:ind w:left="2160"/>
        <w:jc w:val="center"/>
        <w:rPr>
          <w:bCs/>
        </w:rPr>
      </w:pPr>
    </w:p>
    <w:p w14:paraId="67047801" w14:textId="104F1BFE" w:rsidR="00654ED1" w:rsidRPr="00654ED1" w:rsidRDefault="00654ED1" w:rsidP="00654ED1">
      <w:pPr>
        <w:rPr>
          <w:bCs/>
        </w:rPr>
      </w:pPr>
      <w:r w:rsidRPr="00654ED1">
        <w:rPr>
          <w:bCs/>
        </w:rPr>
        <w:t xml:space="preserve">062-23/04 </w:t>
      </w:r>
      <w:r>
        <w:rPr>
          <w:bCs/>
        </w:rPr>
        <w:tab/>
      </w:r>
      <w:r>
        <w:rPr>
          <w:bCs/>
        </w:rPr>
        <w:tab/>
      </w:r>
      <w:r w:rsidRPr="00654ED1">
        <w:rPr>
          <w:bCs/>
          <w:i/>
          <w:iCs/>
          <w:u w:val="single"/>
        </w:rPr>
        <w:t>Legal mandate</w:t>
      </w:r>
    </w:p>
    <w:p w14:paraId="317CB294" w14:textId="22599639" w:rsidR="00654ED1" w:rsidRPr="00654ED1" w:rsidRDefault="00654ED1" w:rsidP="00654ED1">
      <w:pPr>
        <w:ind w:left="2160"/>
        <w:jc w:val="both"/>
        <w:rPr>
          <w:bCs/>
        </w:rPr>
      </w:pPr>
      <w:r w:rsidRPr="00654ED1">
        <w:rPr>
          <w:bCs/>
        </w:rPr>
        <w:t xml:space="preserve">Moved by </w:t>
      </w:r>
      <w:proofErr w:type="spellStart"/>
      <w:r w:rsidRPr="00654ED1">
        <w:rPr>
          <w:bCs/>
        </w:rPr>
        <w:t>Councillor</w:t>
      </w:r>
      <w:proofErr w:type="spellEnd"/>
      <w:r w:rsidRPr="00654ED1">
        <w:rPr>
          <w:bCs/>
        </w:rPr>
        <w:t xml:space="preserve"> </w:t>
      </w:r>
      <w:proofErr w:type="spellStart"/>
      <w:r w:rsidRPr="00654ED1">
        <w:rPr>
          <w:bCs/>
        </w:rPr>
        <w:t>Sallafranque</w:t>
      </w:r>
      <w:proofErr w:type="spellEnd"/>
      <w:r w:rsidRPr="00654ED1">
        <w:rPr>
          <w:bCs/>
        </w:rPr>
        <w:t xml:space="preserve">, seconded by </w:t>
      </w:r>
      <w:proofErr w:type="spellStart"/>
      <w:r w:rsidRPr="00654ED1">
        <w:rPr>
          <w:bCs/>
        </w:rPr>
        <w:t>Councillor</w:t>
      </w:r>
      <w:proofErr w:type="spellEnd"/>
      <w:r w:rsidRPr="00654ED1">
        <w:rPr>
          <w:bCs/>
        </w:rPr>
        <w:t xml:space="preserve"> Fleming, that th</w:t>
      </w:r>
      <w:r>
        <w:rPr>
          <w:bCs/>
        </w:rPr>
        <w:t>e</w:t>
      </w:r>
      <w:r w:rsidRPr="00654ED1">
        <w:rPr>
          <w:bCs/>
        </w:rPr>
        <w:t xml:space="preserve"> Municipality mandate Beaudry-Bertrand, municipal lawyer, to undertake the required legal procedures against Les Services EXP.</w:t>
      </w:r>
    </w:p>
    <w:p w14:paraId="58B5FFE9" w14:textId="59277BCA" w:rsidR="00654ED1" w:rsidRDefault="00654ED1" w:rsidP="00654ED1">
      <w:pPr>
        <w:ind w:left="2160"/>
        <w:jc w:val="center"/>
        <w:rPr>
          <w:bCs/>
        </w:rPr>
      </w:pPr>
      <w:r>
        <w:rPr>
          <w:bCs/>
        </w:rPr>
        <w:t>Adopted</w:t>
      </w:r>
    </w:p>
    <w:p w14:paraId="4B39719A" w14:textId="77777777" w:rsidR="00654ED1" w:rsidRDefault="00654ED1" w:rsidP="00654ED1">
      <w:pPr>
        <w:ind w:left="2160"/>
        <w:jc w:val="center"/>
        <w:rPr>
          <w:bCs/>
        </w:rPr>
      </w:pPr>
    </w:p>
    <w:p w14:paraId="15E6ABEF" w14:textId="32D310BA" w:rsidR="00654ED1" w:rsidRDefault="00654ED1" w:rsidP="00654ED1">
      <w:pPr>
        <w:rPr>
          <w:bCs/>
        </w:rPr>
      </w:pPr>
      <w:r>
        <w:rPr>
          <w:bCs/>
        </w:rPr>
        <w:t>063-23/04</w:t>
      </w:r>
      <w:r>
        <w:rPr>
          <w:bCs/>
        </w:rPr>
        <w:tab/>
      </w:r>
      <w:r>
        <w:rPr>
          <w:bCs/>
        </w:rPr>
        <w:tab/>
      </w:r>
      <w:r w:rsidRPr="00654ED1">
        <w:rPr>
          <w:bCs/>
          <w:i/>
          <w:iCs/>
          <w:u w:val="single"/>
        </w:rPr>
        <w:t>Conflict of interest</w:t>
      </w:r>
    </w:p>
    <w:p w14:paraId="2F1350C0" w14:textId="38CA2E2F" w:rsidR="00654ED1" w:rsidRDefault="00654ED1" w:rsidP="00654ED1">
      <w:pPr>
        <w:jc w:val="both"/>
        <w:rPr>
          <w:bCs/>
        </w:rPr>
      </w:pPr>
      <w:r>
        <w:rPr>
          <w:bCs/>
        </w:rPr>
        <w:tab/>
      </w:r>
      <w:r>
        <w:rPr>
          <w:bCs/>
        </w:rPr>
        <w:tab/>
      </w:r>
      <w:r>
        <w:rPr>
          <w:bCs/>
        </w:rPr>
        <w:tab/>
        <w:t xml:space="preserve">Moved by </w:t>
      </w:r>
      <w:proofErr w:type="spellStart"/>
      <w:r>
        <w:rPr>
          <w:bCs/>
        </w:rPr>
        <w:t>Councillor</w:t>
      </w:r>
      <w:proofErr w:type="spellEnd"/>
      <w:r>
        <w:rPr>
          <w:bCs/>
        </w:rPr>
        <w:t xml:space="preserve"> Chafe, seconded by </w:t>
      </w:r>
      <w:proofErr w:type="spellStart"/>
      <w:r>
        <w:rPr>
          <w:bCs/>
        </w:rPr>
        <w:t>Councillor</w:t>
      </w:r>
      <w:proofErr w:type="spellEnd"/>
      <w:r>
        <w:rPr>
          <w:bCs/>
        </w:rPr>
        <w:t xml:space="preserve"> McGuire, to send a </w:t>
      </w:r>
      <w:r>
        <w:rPr>
          <w:bCs/>
        </w:rPr>
        <w:tab/>
      </w:r>
      <w:r>
        <w:rPr>
          <w:bCs/>
        </w:rPr>
        <w:tab/>
      </w:r>
      <w:r>
        <w:rPr>
          <w:bCs/>
        </w:rPr>
        <w:tab/>
      </w:r>
      <w:r>
        <w:rPr>
          <w:bCs/>
        </w:rPr>
        <w:tab/>
        <w:t xml:space="preserve">detailed memorandum to all non-for-profit organizations regarding conflict of </w:t>
      </w:r>
      <w:r>
        <w:rPr>
          <w:bCs/>
        </w:rPr>
        <w:tab/>
      </w:r>
      <w:r>
        <w:rPr>
          <w:bCs/>
        </w:rPr>
        <w:tab/>
      </w:r>
      <w:r>
        <w:rPr>
          <w:bCs/>
        </w:rPr>
        <w:tab/>
        <w:t>interest and the legal municipal requirements.</w:t>
      </w:r>
    </w:p>
    <w:p w14:paraId="01DEE30C" w14:textId="6906CC98" w:rsidR="00654ED1" w:rsidRDefault="00654ED1" w:rsidP="00654ED1">
      <w:pPr>
        <w:jc w:val="center"/>
        <w:rPr>
          <w:bCs/>
        </w:rPr>
      </w:pPr>
      <w:r>
        <w:rPr>
          <w:bCs/>
        </w:rPr>
        <w:tab/>
      </w:r>
      <w:r>
        <w:rPr>
          <w:bCs/>
        </w:rPr>
        <w:tab/>
      </w:r>
      <w:r>
        <w:rPr>
          <w:bCs/>
        </w:rPr>
        <w:tab/>
        <w:t>Adopted</w:t>
      </w:r>
    </w:p>
    <w:p w14:paraId="5B666300" w14:textId="77777777" w:rsidR="00654ED1" w:rsidRDefault="00654ED1" w:rsidP="00F636BE">
      <w:pPr>
        <w:rPr>
          <w:bCs/>
        </w:rPr>
      </w:pPr>
    </w:p>
    <w:p w14:paraId="2AE847EE" w14:textId="762744A4" w:rsidR="002B1A56" w:rsidRDefault="002B1A56" w:rsidP="006B2FAB">
      <w:pPr>
        <w:widowControl/>
        <w:autoSpaceDE/>
        <w:autoSpaceDN/>
        <w:adjustRightInd/>
        <w:ind w:left="2127" w:right="288" w:hanging="2127"/>
        <w:jc w:val="both"/>
        <w:rPr>
          <w:lang w:val="en-GB"/>
        </w:rPr>
      </w:pPr>
      <w:r>
        <w:rPr>
          <w:lang w:val="en-GB"/>
        </w:rPr>
        <w:tab/>
      </w:r>
      <w:r>
        <w:rPr>
          <w:lang w:val="en-GB"/>
        </w:rPr>
        <w:tab/>
      </w:r>
      <w:r>
        <w:rPr>
          <w:lang w:val="en-GB"/>
        </w:rPr>
        <w:tab/>
      </w:r>
    </w:p>
    <w:p w14:paraId="024611A0" w14:textId="0B264C4D" w:rsidR="00FA4952" w:rsidRPr="00612353" w:rsidRDefault="00FA4952" w:rsidP="00844C23">
      <w:pPr>
        <w:tabs>
          <w:tab w:val="left" w:pos="-1440"/>
        </w:tabs>
        <w:spacing w:after="120"/>
        <w:ind w:left="2127" w:right="288"/>
        <w:jc w:val="both"/>
        <w:rPr>
          <w:b/>
          <w:bCs/>
          <w:u w:val="single"/>
          <w:lang w:val="en-GB"/>
        </w:rPr>
      </w:pPr>
      <w:r w:rsidRPr="00612353">
        <w:rPr>
          <w:b/>
          <w:bCs/>
          <w:lang w:val="en-GB"/>
        </w:rPr>
        <w:t>1</w:t>
      </w:r>
      <w:r w:rsidR="000430BB">
        <w:rPr>
          <w:b/>
          <w:bCs/>
          <w:lang w:val="en-GB"/>
        </w:rPr>
        <w:t>5</w:t>
      </w:r>
      <w:r w:rsidRPr="00612353">
        <w:rPr>
          <w:b/>
          <w:bCs/>
          <w:lang w:val="en-GB"/>
        </w:rPr>
        <w:t>.</w:t>
      </w:r>
      <w:r w:rsidRPr="00612353">
        <w:rPr>
          <w:b/>
          <w:bCs/>
          <w:lang w:val="en-GB"/>
        </w:rPr>
        <w:tab/>
      </w:r>
      <w:r w:rsidRPr="00612353">
        <w:rPr>
          <w:b/>
          <w:bCs/>
          <w:u w:val="single"/>
          <w:lang w:val="en-GB"/>
        </w:rPr>
        <w:t>Date of next meeting</w:t>
      </w:r>
    </w:p>
    <w:p w14:paraId="551ECEC3" w14:textId="4397B434" w:rsidR="00FA4952" w:rsidRDefault="00013688" w:rsidP="0065477D">
      <w:pPr>
        <w:ind w:left="2127" w:right="288" w:firstLine="33"/>
        <w:jc w:val="both"/>
        <w:rPr>
          <w:lang w:val="en-GB"/>
        </w:rPr>
      </w:pPr>
      <w:r>
        <w:rPr>
          <w:lang w:val="en-GB"/>
        </w:rPr>
        <w:t>T</w:t>
      </w:r>
      <w:r w:rsidR="0065477D">
        <w:rPr>
          <w:lang w:val="en-GB"/>
        </w:rPr>
        <w:t>he</w:t>
      </w:r>
      <w:r w:rsidR="00FA4952" w:rsidRPr="00612353">
        <w:rPr>
          <w:lang w:val="en-GB"/>
        </w:rPr>
        <w:t xml:space="preserve"> next</w:t>
      </w:r>
      <w:r w:rsidR="0065477D">
        <w:rPr>
          <w:lang w:val="en-GB"/>
        </w:rPr>
        <w:t xml:space="preserve"> regular</w:t>
      </w:r>
      <w:r w:rsidR="00FA4952" w:rsidRPr="00612353">
        <w:rPr>
          <w:lang w:val="en-GB"/>
        </w:rPr>
        <w:t xml:space="preserve"> meeting will be </w:t>
      </w:r>
      <w:r w:rsidR="000430BB">
        <w:rPr>
          <w:lang w:val="en-GB"/>
        </w:rPr>
        <w:t xml:space="preserve">held on </w:t>
      </w:r>
      <w:r w:rsidR="00F0520A">
        <w:rPr>
          <w:lang w:val="en-GB"/>
        </w:rPr>
        <w:t xml:space="preserve">Tuesday, </w:t>
      </w:r>
      <w:r w:rsidR="00654ED1">
        <w:rPr>
          <w:lang w:val="en-GB"/>
        </w:rPr>
        <w:t>May 2</w:t>
      </w:r>
      <w:r w:rsidR="00654ED1" w:rsidRPr="00654ED1">
        <w:rPr>
          <w:vertAlign w:val="superscript"/>
          <w:lang w:val="en-GB"/>
        </w:rPr>
        <w:t>nd</w:t>
      </w:r>
      <w:r w:rsidR="006B2FAB">
        <w:rPr>
          <w:lang w:val="en-GB"/>
        </w:rPr>
        <w:t>, 202</w:t>
      </w:r>
      <w:r w:rsidR="00ED695F">
        <w:rPr>
          <w:lang w:val="en-GB"/>
        </w:rPr>
        <w:t>3</w:t>
      </w:r>
      <w:r w:rsidR="0065477D">
        <w:rPr>
          <w:lang w:val="en-GB"/>
        </w:rPr>
        <w:t xml:space="preserve"> at</w:t>
      </w:r>
      <w:r w:rsidR="00FA4952" w:rsidRPr="00612353">
        <w:rPr>
          <w:lang w:val="en-GB"/>
        </w:rPr>
        <w:t xml:space="preserve"> 7:</w:t>
      </w:r>
      <w:r w:rsidR="003E37BC" w:rsidRPr="00612353">
        <w:rPr>
          <w:lang w:val="en-GB"/>
        </w:rPr>
        <w:t>00p.m. at</w:t>
      </w:r>
      <w:r w:rsidR="002B1A56">
        <w:rPr>
          <w:lang w:val="en-GB"/>
        </w:rPr>
        <w:t xml:space="preserve"> the </w:t>
      </w:r>
      <w:r w:rsidR="00BC6CEC">
        <w:rPr>
          <w:lang w:val="en-GB"/>
        </w:rPr>
        <w:t>Municipal office</w:t>
      </w:r>
      <w:r w:rsidR="00077893" w:rsidRPr="00612353">
        <w:rPr>
          <w:lang w:val="en-GB"/>
        </w:rPr>
        <w:t>.</w:t>
      </w:r>
    </w:p>
    <w:p w14:paraId="582D2554" w14:textId="31BDFBFB" w:rsidR="008B0154" w:rsidRDefault="008B0154" w:rsidP="002B1A56">
      <w:pPr>
        <w:tabs>
          <w:tab w:val="left" w:pos="-1440"/>
        </w:tabs>
        <w:ind w:right="288"/>
        <w:jc w:val="both"/>
        <w:rPr>
          <w:lang w:val="en-GB"/>
        </w:rPr>
      </w:pPr>
    </w:p>
    <w:p w14:paraId="633109F9" w14:textId="4CA6B468" w:rsidR="00A24817" w:rsidRDefault="002B1A56" w:rsidP="002B1A56">
      <w:pPr>
        <w:tabs>
          <w:tab w:val="left" w:pos="-1440"/>
        </w:tabs>
        <w:ind w:right="288"/>
        <w:jc w:val="both"/>
        <w:rPr>
          <w:b/>
          <w:bCs/>
          <w:lang w:val="en-GB"/>
        </w:rPr>
      </w:pPr>
      <w:r>
        <w:rPr>
          <w:lang w:val="en-GB"/>
        </w:rPr>
        <w:tab/>
      </w:r>
      <w:r>
        <w:rPr>
          <w:lang w:val="en-GB"/>
        </w:rPr>
        <w:tab/>
      </w:r>
      <w:r>
        <w:rPr>
          <w:lang w:val="en-GB"/>
        </w:rPr>
        <w:tab/>
      </w:r>
    </w:p>
    <w:p w14:paraId="7DE29E10" w14:textId="2603B7CD" w:rsidR="00FA4952" w:rsidRPr="00612353" w:rsidRDefault="00FA4952" w:rsidP="00844C23">
      <w:pPr>
        <w:tabs>
          <w:tab w:val="left" w:pos="-1440"/>
        </w:tabs>
        <w:spacing w:after="120"/>
        <w:ind w:left="2127" w:right="288"/>
        <w:jc w:val="both"/>
        <w:rPr>
          <w:b/>
          <w:bCs/>
          <w:u w:val="single"/>
          <w:lang w:val="en-GB"/>
        </w:rPr>
      </w:pPr>
      <w:r w:rsidRPr="00612353">
        <w:rPr>
          <w:b/>
          <w:bCs/>
          <w:lang w:val="en-GB"/>
        </w:rPr>
        <w:t>1</w:t>
      </w:r>
      <w:r w:rsidR="000430BB">
        <w:rPr>
          <w:b/>
          <w:bCs/>
          <w:lang w:val="en-GB"/>
        </w:rPr>
        <w:t>6</w:t>
      </w:r>
      <w:r w:rsidRPr="00612353">
        <w:rPr>
          <w:b/>
          <w:bCs/>
          <w:lang w:val="en-GB"/>
        </w:rPr>
        <w:t>.</w:t>
      </w:r>
      <w:r w:rsidRPr="00612353">
        <w:rPr>
          <w:b/>
          <w:bCs/>
          <w:lang w:val="en-GB"/>
        </w:rPr>
        <w:tab/>
      </w:r>
      <w:r w:rsidRPr="00612353">
        <w:rPr>
          <w:b/>
          <w:bCs/>
          <w:u w:val="single"/>
          <w:lang w:val="en-GB"/>
        </w:rPr>
        <w:t>Closing of meeting</w:t>
      </w:r>
    </w:p>
    <w:p w14:paraId="79D6C8DD" w14:textId="4AB2475E" w:rsidR="00FA4952" w:rsidRPr="00612353" w:rsidRDefault="006A2771" w:rsidP="002A18A5">
      <w:pPr>
        <w:pStyle w:val="NoSpacing"/>
        <w:ind w:left="2127" w:right="288" w:hanging="2127"/>
        <w:jc w:val="both"/>
        <w:rPr>
          <w:lang w:val="en-GB"/>
        </w:rPr>
      </w:pPr>
      <w:r>
        <w:rPr>
          <w:lang w:val="en-GB"/>
        </w:rPr>
        <w:t>0</w:t>
      </w:r>
      <w:r w:rsidR="00654ED1">
        <w:rPr>
          <w:lang w:val="en-GB"/>
        </w:rPr>
        <w:t>64</w:t>
      </w:r>
      <w:r w:rsidR="00E76709">
        <w:rPr>
          <w:lang w:val="en-GB"/>
        </w:rPr>
        <w:t>-</w:t>
      </w:r>
      <w:r w:rsidR="00FC611F">
        <w:rPr>
          <w:lang w:val="en-GB"/>
        </w:rPr>
        <w:t>2</w:t>
      </w:r>
      <w:r>
        <w:rPr>
          <w:lang w:val="en-GB"/>
        </w:rPr>
        <w:t>3</w:t>
      </w:r>
      <w:r w:rsidR="00E76709">
        <w:rPr>
          <w:lang w:val="en-GB"/>
        </w:rPr>
        <w:t>/</w:t>
      </w:r>
      <w:r>
        <w:rPr>
          <w:lang w:val="en-GB"/>
        </w:rPr>
        <w:t>0</w:t>
      </w:r>
      <w:r w:rsidR="00654ED1">
        <w:rPr>
          <w:lang w:val="en-GB"/>
        </w:rPr>
        <w:t>4</w:t>
      </w:r>
      <w:r w:rsidR="00E259C7">
        <w:rPr>
          <w:lang w:val="en-GB"/>
        </w:rPr>
        <w:tab/>
      </w:r>
      <w:r w:rsidR="00E259C7">
        <w:rPr>
          <w:lang w:val="en-GB"/>
        </w:rPr>
        <w:tab/>
      </w:r>
      <w:r w:rsidR="00FA4952" w:rsidRPr="00612353">
        <w:rPr>
          <w:lang w:val="en-GB"/>
        </w:rPr>
        <w:t>Moved by</w:t>
      </w:r>
      <w:r w:rsidR="00372991" w:rsidRPr="00612353">
        <w:rPr>
          <w:lang w:val="en-GB"/>
        </w:rPr>
        <w:t xml:space="preserve"> Councillor</w:t>
      </w:r>
      <w:r w:rsidR="006B2C71">
        <w:rPr>
          <w:lang w:val="en-GB"/>
        </w:rPr>
        <w:t xml:space="preserve"> </w:t>
      </w:r>
      <w:r w:rsidR="00654ED1">
        <w:rPr>
          <w:lang w:val="en-GB"/>
        </w:rPr>
        <w:t>Fleming</w:t>
      </w:r>
      <w:r w:rsidR="00241FAA">
        <w:rPr>
          <w:lang w:val="en-GB"/>
        </w:rPr>
        <w:t xml:space="preserve"> </w:t>
      </w:r>
      <w:r w:rsidR="002A18A5">
        <w:rPr>
          <w:lang w:val="en-GB"/>
        </w:rPr>
        <w:t>and seconded by Councillor</w:t>
      </w:r>
      <w:r w:rsidR="006E0511">
        <w:rPr>
          <w:lang w:val="en-GB"/>
        </w:rPr>
        <w:t xml:space="preserve"> </w:t>
      </w:r>
      <w:r w:rsidR="00DD6A21">
        <w:rPr>
          <w:lang w:val="en-GB"/>
        </w:rPr>
        <w:t>McGuire</w:t>
      </w:r>
      <w:r w:rsidR="00011063">
        <w:rPr>
          <w:lang w:val="en-GB"/>
        </w:rPr>
        <w:t xml:space="preserve"> </w:t>
      </w:r>
      <w:r w:rsidR="00D13683">
        <w:rPr>
          <w:lang w:val="en-GB"/>
        </w:rPr>
        <w:t>t</w:t>
      </w:r>
      <w:r w:rsidR="00947770" w:rsidRPr="00612353">
        <w:rPr>
          <w:lang w:val="en-GB"/>
        </w:rPr>
        <w:t xml:space="preserve">hat the meeting be adjourned </w:t>
      </w:r>
      <w:r w:rsidR="00947770" w:rsidRPr="003C72E2">
        <w:rPr>
          <w:lang w:val="en-GB"/>
        </w:rPr>
        <w:t>at</w:t>
      </w:r>
      <w:r w:rsidR="006B2C71">
        <w:rPr>
          <w:lang w:val="en-GB"/>
        </w:rPr>
        <w:t xml:space="preserve"> </w:t>
      </w:r>
      <w:r w:rsidR="00654ED1">
        <w:rPr>
          <w:lang w:val="en-GB"/>
        </w:rPr>
        <w:t>8</w:t>
      </w:r>
      <w:r w:rsidR="00DD6A21">
        <w:rPr>
          <w:lang w:val="en-GB"/>
        </w:rPr>
        <w:t>:</w:t>
      </w:r>
      <w:r w:rsidR="00654ED1">
        <w:rPr>
          <w:lang w:val="en-GB"/>
        </w:rPr>
        <w:t>4</w:t>
      </w:r>
      <w:r w:rsidR="00F636BE">
        <w:rPr>
          <w:lang w:val="en-GB"/>
        </w:rPr>
        <w:t>5</w:t>
      </w:r>
      <w:r w:rsidR="00D45F0B">
        <w:rPr>
          <w:lang w:val="en-GB"/>
        </w:rPr>
        <w:t>pm</w:t>
      </w:r>
      <w:r w:rsidR="00FA4952" w:rsidRPr="00612353">
        <w:rPr>
          <w:lang w:val="en-GB"/>
        </w:rPr>
        <w:t>.</w:t>
      </w:r>
    </w:p>
    <w:p w14:paraId="36EE8017" w14:textId="77777777" w:rsidR="00E17D6F" w:rsidRDefault="00E259C7" w:rsidP="00E17D6F">
      <w:pPr>
        <w:ind w:left="2127" w:right="288" w:firstLine="2976"/>
        <w:rPr>
          <w:i/>
          <w:lang w:val="en-GB"/>
        </w:rPr>
      </w:pPr>
      <w:r>
        <w:rPr>
          <w:lang w:val="en-GB"/>
        </w:rPr>
        <w:t>Adopted</w:t>
      </w:r>
    </w:p>
    <w:p w14:paraId="1143E941" w14:textId="77777777" w:rsidR="00E17D6F" w:rsidRDefault="00E17D6F" w:rsidP="00E17D6F">
      <w:pPr>
        <w:ind w:left="2127" w:right="288"/>
        <w:rPr>
          <w:i/>
          <w:lang w:val="en-GB"/>
        </w:rPr>
      </w:pPr>
    </w:p>
    <w:p w14:paraId="3CD4AFB6" w14:textId="77777777" w:rsidR="00A24817" w:rsidRDefault="003C72E2" w:rsidP="00E17D6F">
      <w:pPr>
        <w:ind w:left="2127" w:right="288"/>
        <w:rPr>
          <w:u w:val="single"/>
        </w:rPr>
      </w:pPr>
      <w:r w:rsidRPr="00447DE9">
        <w:rPr>
          <w:u w:val="single"/>
        </w:rPr>
        <w:t xml:space="preserve">                             </w:t>
      </w:r>
    </w:p>
    <w:p w14:paraId="44224E9C" w14:textId="77777777" w:rsidR="00A24817" w:rsidRDefault="00A24817" w:rsidP="00E17D6F">
      <w:pPr>
        <w:ind w:left="2127" w:right="288"/>
        <w:rPr>
          <w:u w:val="single"/>
        </w:rPr>
      </w:pPr>
    </w:p>
    <w:p w14:paraId="5D847696" w14:textId="77777777" w:rsidR="00A24817" w:rsidRDefault="00A24817" w:rsidP="00E17D6F">
      <w:pPr>
        <w:ind w:left="2127" w:right="288"/>
        <w:rPr>
          <w:u w:val="single"/>
        </w:rPr>
      </w:pPr>
    </w:p>
    <w:p w14:paraId="4EC2AAF4" w14:textId="732E97DA" w:rsidR="00E17D6F" w:rsidRDefault="003C72E2" w:rsidP="00E17D6F">
      <w:pPr>
        <w:ind w:left="2127" w:right="288"/>
        <w:rPr>
          <w:u w:val="single"/>
        </w:rPr>
      </w:pPr>
      <w:r w:rsidRPr="00447DE9">
        <w:rPr>
          <w:u w:val="single"/>
        </w:rPr>
        <w:t xml:space="preserve">          </w:t>
      </w:r>
    </w:p>
    <w:p w14:paraId="4275DE8F" w14:textId="45C07451" w:rsidR="003C72E2" w:rsidRPr="00E17D6F" w:rsidRDefault="00E17D6F" w:rsidP="00E17D6F">
      <w:pPr>
        <w:ind w:left="2127" w:right="288"/>
        <w:rPr>
          <w:i/>
          <w:lang w:val="en-GB"/>
        </w:rPr>
      </w:pPr>
      <w:r>
        <w:rPr>
          <w:noProof/>
          <w:u w:val="single"/>
        </w:rPr>
        <mc:AlternateContent>
          <mc:Choice Requires="wps">
            <w:drawing>
              <wp:anchor distT="0" distB="0" distL="114300" distR="114300" simplePos="0" relativeHeight="251661312" behindDoc="0" locked="0" layoutInCell="1" allowOverlap="1" wp14:anchorId="37674D16" wp14:editId="1D6D7F37">
                <wp:simplePos x="0" y="0"/>
                <wp:positionH relativeFrom="column">
                  <wp:posOffset>4566138</wp:posOffset>
                </wp:positionH>
                <wp:positionV relativeFrom="paragraph">
                  <wp:posOffset>151765</wp:posOffset>
                </wp:positionV>
                <wp:extent cx="2039816" cy="11723"/>
                <wp:effectExtent l="0" t="0" r="36830" b="26670"/>
                <wp:wrapNone/>
                <wp:docPr id="2" name="Straight Connector 2"/>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A3F9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5pt,11.95pt" to="520.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" strokecolor="black [3200]" strokeweight=".5pt">
                <v:stroke joinstyle="miter"/>
              </v:line>
            </w:pict>
          </mc:Fallback>
        </mc:AlternateContent>
      </w:r>
      <w:r>
        <w:rPr>
          <w:noProof/>
          <w:u w:val="single"/>
        </w:rPr>
        <mc:AlternateContent>
          <mc:Choice Requires="wps">
            <w:drawing>
              <wp:anchor distT="0" distB="0" distL="114300" distR="114300" simplePos="0" relativeHeight="251659264" behindDoc="0" locked="0" layoutInCell="1" allowOverlap="1" wp14:anchorId="38E59B16" wp14:editId="10DC37FB">
                <wp:simplePos x="0" y="0"/>
                <wp:positionH relativeFrom="column">
                  <wp:posOffset>1346200</wp:posOffset>
                </wp:positionH>
                <wp:positionV relativeFrom="paragraph">
                  <wp:posOffset>131054</wp:posOffset>
                </wp:positionV>
                <wp:extent cx="2039816" cy="11723"/>
                <wp:effectExtent l="0" t="0" r="36830" b="26670"/>
                <wp:wrapNone/>
                <wp:docPr id="1" name="Straight Connector 1"/>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930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pt,10.3pt" to="266.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" strokecolor="black [3200]" strokeweight=".5pt">
                <v:stroke joinstyle="miter"/>
              </v:line>
            </w:pict>
          </mc:Fallback>
        </mc:AlternateContent>
      </w:r>
      <w:r w:rsidR="003C72E2" w:rsidRPr="00447DE9">
        <w:rPr>
          <w:u w:val="single"/>
        </w:rPr>
        <w:t xml:space="preserve">                                                                              </w:t>
      </w:r>
      <w:r w:rsidR="003C72E2" w:rsidRPr="00447DE9">
        <w:t xml:space="preserve">         </w:t>
      </w:r>
      <w:r w:rsidR="003C72E2" w:rsidRPr="00447DE9">
        <w:rPr>
          <w:u w:val="single"/>
        </w:rPr>
        <w:t xml:space="preserve">                                                            </w:t>
      </w:r>
      <w:r w:rsidR="003C72E2" w:rsidRPr="00447DE9">
        <w:t>Director General</w:t>
      </w:r>
      <w:r w:rsidR="0015476A">
        <w:t xml:space="preserve"> / </w:t>
      </w:r>
      <w:r>
        <w:t>Clerk</w:t>
      </w:r>
      <w:r w:rsidR="0015476A">
        <w:t>-treasurer</w:t>
      </w:r>
      <w:r w:rsidR="00BC2C1B">
        <w:tab/>
      </w:r>
      <w:r>
        <w:tab/>
      </w:r>
      <w:r>
        <w:tab/>
      </w:r>
      <w:r w:rsidR="003C72E2">
        <w:t>Mayor</w:t>
      </w:r>
      <w:r w:rsidR="0063754E">
        <w:t xml:space="preserve"> </w:t>
      </w:r>
    </w:p>
    <w:p w14:paraId="3EE7F236" w14:textId="77777777" w:rsidR="003C72E2" w:rsidRPr="00447DE9" w:rsidRDefault="0063754E" w:rsidP="00703440">
      <w:pPr>
        <w:tabs>
          <w:tab w:val="left" w:pos="-1440"/>
        </w:tabs>
        <w:spacing w:after="120"/>
        <w:ind w:left="2160" w:right="288" w:hanging="1440"/>
        <w:jc w:val="both"/>
      </w:pPr>
      <w:r>
        <w:tab/>
      </w:r>
      <w:r>
        <w:tab/>
      </w:r>
      <w:r>
        <w:tab/>
      </w:r>
      <w:r>
        <w:tab/>
      </w:r>
      <w:r>
        <w:tab/>
      </w:r>
      <w:r>
        <w:tab/>
      </w:r>
      <w:r>
        <w:tab/>
      </w:r>
    </w:p>
    <w:p w14:paraId="6343C86C" w14:textId="527A4858" w:rsidR="003C72E2" w:rsidRPr="00447DE9" w:rsidRDefault="003C72E2" w:rsidP="003C72E2">
      <w:pPr>
        <w:spacing w:after="120"/>
        <w:ind w:left="2136" w:right="288"/>
        <w:jc w:val="both"/>
        <w:rPr>
          <w:i/>
          <w:sz w:val="22"/>
          <w:szCs w:val="22"/>
        </w:rPr>
      </w:pPr>
      <w:r w:rsidRPr="00447DE9">
        <w:rPr>
          <w:sz w:val="20"/>
          <w:szCs w:val="20"/>
        </w:rPr>
        <w:t xml:space="preserve">I, </w:t>
      </w:r>
      <w:r w:rsidR="00046461">
        <w:rPr>
          <w:i/>
          <w:iCs/>
          <w:sz w:val="20"/>
          <w:szCs w:val="20"/>
        </w:rPr>
        <w:t>Corey Spence</w:t>
      </w:r>
      <w:r w:rsidRPr="0063754E">
        <w:rPr>
          <w:i/>
          <w:iCs/>
          <w:sz w:val="20"/>
          <w:szCs w:val="20"/>
        </w:rPr>
        <w:t>, Mayor</w:t>
      </w:r>
      <w:r w:rsidRPr="00447DE9">
        <w:rPr>
          <w:sz w:val="20"/>
          <w:szCs w:val="20"/>
        </w:rPr>
        <w:t>,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3A6CCA06" w14:textId="77777777" w:rsidR="003C72E2" w:rsidRPr="00447DE9" w:rsidRDefault="003C72E2" w:rsidP="003C72E2">
      <w:pPr>
        <w:spacing w:after="120"/>
        <w:ind w:left="720" w:right="288" w:firstLine="708"/>
        <w:jc w:val="center"/>
        <w:rPr>
          <w:i/>
          <w:sz w:val="20"/>
          <w:szCs w:val="20"/>
        </w:rPr>
      </w:pPr>
    </w:p>
    <w:p w14:paraId="7A8F2C81" w14:textId="77777777" w:rsidR="005D53E9" w:rsidRPr="0032090C" w:rsidRDefault="003C72E2" w:rsidP="00C15F75">
      <w:pPr>
        <w:spacing w:after="120"/>
        <w:ind w:left="1416" w:right="288" w:firstLine="720"/>
        <w:jc w:val="center"/>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5D53E9" w:rsidRPr="0032090C" w:rsidSect="002934BB">
      <w:headerReference w:type="even" r:id="rId8"/>
      <w:headerReference w:type="default" r:id="rId9"/>
      <w:footerReference w:type="even" r:id="rId10"/>
      <w:footerReference w:type="default" r:id="rId11"/>
      <w:headerReference w:type="first" r:id="rId12"/>
      <w:footerReference w:type="first" r:id="rId13"/>
      <w:type w:val="continuous"/>
      <w:pgSz w:w="12240" w:h="20160"/>
      <w:pgMar w:top="1440" w:right="1170" w:bottom="1440" w:left="1350" w:header="284"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56F0" w14:textId="77777777" w:rsidR="00E53157" w:rsidRDefault="00E53157" w:rsidP="002B5609">
      <w:r>
        <w:separator/>
      </w:r>
    </w:p>
  </w:endnote>
  <w:endnote w:type="continuationSeparator" w:id="0">
    <w:p w14:paraId="000C99F1" w14:textId="77777777" w:rsidR="00E53157" w:rsidRDefault="00E53157"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5571" w14:textId="77777777" w:rsidR="00E53157" w:rsidRDefault="00E5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5812" w14:textId="77777777" w:rsidR="00E53157" w:rsidRDefault="00E5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CC74" w14:textId="77777777" w:rsidR="00E53157" w:rsidRDefault="00E53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5962" w14:textId="77777777" w:rsidR="00E53157" w:rsidRDefault="00E53157" w:rsidP="002B5609">
      <w:r>
        <w:separator/>
      </w:r>
    </w:p>
  </w:footnote>
  <w:footnote w:type="continuationSeparator" w:id="0">
    <w:p w14:paraId="216D69D4" w14:textId="77777777" w:rsidR="00E53157" w:rsidRDefault="00E53157" w:rsidP="002B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5F49" w14:textId="77777777" w:rsidR="00E53157" w:rsidRDefault="00E53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EE38" w14:textId="27AA4B88" w:rsidR="00E53157" w:rsidRDefault="00E53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7791" w14:textId="77777777" w:rsidR="00E53157" w:rsidRDefault="00E53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250531D"/>
    <w:multiLevelType w:val="hybridMultilevel"/>
    <w:tmpl w:val="6C405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05610ECD"/>
    <w:multiLevelType w:val="hybridMultilevel"/>
    <w:tmpl w:val="0C3CC796"/>
    <w:lvl w:ilvl="0" w:tplc="0C0C000F">
      <w:start w:val="1"/>
      <w:numFmt w:val="decimal"/>
      <w:lvlText w:val="%1."/>
      <w:lvlJc w:val="left"/>
      <w:pPr>
        <w:ind w:left="2520" w:hanging="360"/>
      </w:p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4" w15:restartNumberingAfterBreak="0">
    <w:nsid w:val="0D692E7E"/>
    <w:multiLevelType w:val="hybridMultilevel"/>
    <w:tmpl w:val="11F8CEA4"/>
    <w:lvl w:ilvl="0" w:tplc="B3009E44">
      <w:start w:val="6"/>
      <w:numFmt w:val="bullet"/>
      <w:lvlText w:val="-"/>
      <w:lvlJc w:val="left"/>
      <w:pPr>
        <w:ind w:left="2487" w:hanging="360"/>
      </w:pPr>
      <w:rPr>
        <w:rFonts w:ascii="Times New Roman" w:eastAsiaTheme="minorEastAsia"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5" w15:restartNumberingAfterBreak="0">
    <w:nsid w:val="11B049AF"/>
    <w:multiLevelType w:val="hybridMultilevel"/>
    <w:tmpl w:val="F2C045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B6D8B"/>
    <w:multiLevelType w:val="hybridMultilevel"/>
    <w:tmpl w:val="5C046C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739609E"/>
    <w:multiLevelType w:val="hybridMultilevel"/>
    <w:tmpl w:val="A89256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C2743F"/>
    <w:multiLevelType w:val="hybridMultilevel"/>
    <w:tmpl w:val="2F0EB0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F6121"/>
    <w:multiLevelType w:val="hybridMultilevel"/>
    <w:tmpl w:val="F904D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CF44F1"/>
    <w:multiLevelType w:val="hybridMultilevel"/>
    <w:tmpl w:val="D89EA2C0"/>
    <w:lvl w:ilvl="0" w:tplc="78C6D7DE">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37D7781"/>
    <w:multiLevelType w:val="hybridMultilevel"/>
    <w:tmpl w:val="AB3C9A14"/>
    <w:lvl w:ilvl="0" w:tplc="311A07BA">
      <w:start w:val="6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41B1F1C"/>
    <w:multiLevelType w:val="hybridMultilevel"/>
    <w:tmpl w:val="6C66FBF0"/>
    <w:lvl w:ilvl="0" w:tplc="3ADC963E">
      <w:start w:val="156"/>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35F52ADE"/>
    <w:multiLevelType w:val="hybridMultilevel"/>
    <w:tmpl w:val="3606CD4E"/>
    <w:lvl w:ilvl="0" w:tplc="77F207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C0A1D"/>
    <w:multiLevelType w:val="hybridMultilevel"/>
    <w:tmpl w:val="E118D5D8"/>
    <w:lvl w:ilvl="0" w:tplc="18BE7A6C">
      <w:start w:val="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BB719EB"/>
    <w:multiLevelType w:val="hybridMultilevel"/>
    <w:tmpl w:val="0736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E6D5E"/>
    <w:multiLevelType w:val="hybridMultilevel"/>
    <w:tmpl w:val="5F70DAD2"/>
    <w:lvl w:ilvl="0" w:tplc="0C0C0001">
      <w:start w:val="1"/>
      <w:numFmt w:val="bullet"/>
      <w:lvlText w:val=""/>
      <w:lvlJc w:val="left"/>
      <w:pPr>
        <w:ind w:left="3240" w:hanging="360"/>
      </w:pPr>
      <w:rPr>
        <w:rFonts w:ascii="Symbol" w:hAnsi="Symbol" w:hint="default"/>
      </w:rPr>
    </w:lvl>
    <w:lvl w:ilvl="1" w:tplc="0C0C0003" w:tentative="1">
      <w:start w:val="1"/>
      <w:numFmt w:val="bullet"/>
      <w:lvlText w:val="o"/>
      <w:lvlJc w:val="left"/>
      <w:pPr>
        <w:ind w:left="3960" w:hanging="360"/>
      </w:pPr>
      <w:rPr>
        <w:rFonts w:ascii="Courier New" w:hAnsi="Courier New" w:cs="Courier New" w:hint="default"/>
      </w:rPr>
    </w:lvl>
    <w:lvl w:ilvl="2" w:tplc="0C0C0005" w:tentative="1">
      <w:start w:val="1"/>
      <w:numFmt w:val="bullet"/>
      <w:lvlText w:val=""/>
      <w:lvlJc w:val="left"/>
      <w:pPr>
        <w:ind w:left="4680" w:hanging="360"/>
      </w:pPr>
      <w:rPr>
        <w:rFonts w:ascii="Wingdings" w:hAnsi="Wingdings" w:hint="default"/>
      </w:rPr>
    </w:lvl>
    <w:lvl w:ilvl="3" w:tplc="0C0C0001" w:tentative="1">
      <w:start w:val="1"/>
      <w:numFmt w:val="bullet"/>
      <w:lvlText w:val=""/>
      <w:lvlJc w:val="left"/>
      <w:pPr>
        <w:ind w:left="5400" w:hanging="360"/>
      </w:pPr>
      <w:rPr>
        <w:rFonts w:ascii="Symbol" w:hAnsi="Symbol" w:hint="default"/>
      </w:rPr>
    </w:lvl>
    <w:lvl w:ilvl="4" w:tplc="0C0C0003" w:tentative="1">
      <w:start w:val="1"/>
      <w:numFmt w:val="bullet"/>
      <w:lvlText w:val="o"/>
      <w:lvlJc w:val="left"/>
      <w:pPr>
        <w:ind w:left="6120" w:hanging="360"/>
      </w:pPr>
      <w:rPr>
        <w:rFonts w:ascii="Courier New" w:hAnsi="Courier New" w:cs="Courier New" w:hint="default"/>
      </w:rPr>
    </w:lvl>
    <w:lvl w:ilvl="5" w:tplc="0C0C0005" w:tentative="1">
      <w:start w:val="1"/>
      <w:numFmt w:val="bullet"/>
      <w:lvlText w:val=""/>
      <w:lvlJc w:val="left"/>
      <w:pPr>
        <w:ind w:left="6840" w:hanging="360"/>
      </w:pPr>
      <w:rPr>
        <w:rFonts w:ascii="Wingdings" w:hAnsi="Wingdings" w:hint="default"/>
      </w:rPr>
    </w:lvl>
    <w:lvl w:ilvl="6" w:tplc="0C0C0001" w:tentative="1">
      <w:start w:val="1"/>
      <w:numFmt w:val="bullet"/>
      <w:lvlText w:val=""/>
      <w:lvlJc w:val="left"/>
      <w:pPr>
        <w:ind w:left="7560" w:hanging="360"/>
      </w:pPr>
      <w:rPr>
        <w:rFonts w:ascii="Symbol" w:hAnsi="Symbol" w:hint="default"/>
      </w:rPr>
    </w:lvl>
    <w:lvl w:ilvl="7" w:tplc="0C0C0003" w:tentative="1">
      <w:start w:val="1"/>
      <w:numFmt w:val="bullet"/>
      <w:lvlText w:val="o"/>
      <w:lvlJc w:val="left"/>
      <w:pPr>
        <w:ind w:left="8280" w:hanging="360"/>
      </w:pPr>
      <w:rPr>
        <w:rFonts w:ascii="Courier New" w:hAnsi="Courier New" w:cs="Courier New" w:hint="default"/>
      </w:rPr>
    </w:lvl>
    <w:lvl w:ilvl="8" w:tplc="0C0C0005" w:tentative="1">
      <w:start w:val="1"/>
      <w:numFmt w:val="bullet"/>
      <w:lvlText w:val=""/>
      <w:lvlJc w:val="left"/>
      <w:pPr>
        <w:ind w:left="9000" w:hanging="360"/>
      </w:pPr>
      <w:rPr>
        <w:rFonts w:ascii="Wingdings" w:hAnsi="Wingdings" w:hint="default"/>
      </w:rPr>
    </w:lvl>
  </w:abstractNum>
  <w:abstractNum w:abstractNumId="18" w15:restartNumberingAfterBreak="0">
    <w:nsid w:val="4ADF0C0C"/>
    <w:multiLevelType w:val="hybridMultilevel"/>
    <w:tmpl w:val="481A6536"/>
    <w:lvl w:ilvl="0" w:tplc="04090001">
      <w:start w:val="1"/>
      <w:numFmt w:val="bullet"/>
      <w:lvlText w:val=""/>
      <w:lvlJc w:val="left"/>
      <w:pPr>
        <w:ind w:left="720" w:hanging="360"/>
      </w:pPr>
      <w:rPr>
        <w:rFonts w:ascii="Symbol" w:hAnsi="Symbol" w:hint="default"/>
      </w:rPr>
    </w:lvl>
    <w:lvl w:ilvl="1" w:tplc="62B05A3E">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ADF1821"/>
    <w:multiLevelType w:val="hybridMultilevel"/>
    <w:tmpl w:val="25C69F66"/>
    <w:lvl w:ilvl="0" w:tplc="AE568D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E2C2787"/>
    <w:multiLevelType w:val="hybridMultilevel"/>
    <w:tmpl w:val="58B22E48"/>
    <w:lvl w:ilvl="0" w:tplc="21D08B38">
      <w:start w:val="21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F274A47"/>
    <w:multiLevelType w:val="hybridMultilevel"/>
    <w:tmpl w:val="710442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3" w15:restartNumberingAfterBreak="0">
    <w:nsid w:val="509A722A"/>
    <w:multiLevelType w:val="hybridMultilevel"/>
    <w:tmpl w:val="DB2474AC"/>
    <w:lvl w:ilvl="0" w:tplc="6D42FAEC">
      <w:start w:val="4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0BC0E95"/>
    <w:multiLevelType w:val="hybridMultilevel"/>
    <w:tmpl w:val="2B56FF16"/>
    <w:lvl w:ilvl="0" w:tplc="8C4A64BA">
      <w:numFmt w:val="bullet"/>
      <w:lvlText w:val="-"/>
      <w:lvlJc w:val="left"/>
      <w:pPr>
        <w:ind w:left="1570" w:hanging="130"/>
      </w:pPr>
      <w:rPr>
        <w:rFonts w:ascii="Calibri" w:eastAsia="Calibri" w:hAnsi="Calibri" w:cs="Calibri" w:hint="default"/>
        <w:b w:val="0"/>
        <w:bCs w:val="0"/>
        <w:i w:val="0"/>
        <w:iCs w:val="0"/>
        <w:w w:val="99"/>
        <w:sz w:val="20"/>
        <w:szCs w:val="20"/>
        <w:lang w:val="fr-FR" w:eastAsia="en-US" w:bidi="ar-SA"/>
      </w:rPr>
    </w:lvl>
    <w:lvl w:ilvl="1" w:tplc="BDD4F366">
      <w:numFmt w:val="bullet"/>
      <w:lvlText w:val="•"/>
      <w:lvlJc w:val="left"/>
      <w:pPr>
        <w:ind w:left="2446" w:hanging="130"/>
      </w:pPr>
      <w:rPr>
        <w:rFonts w:hint="default"/>
        <w:lang w:val="fr-FR" w:eastAsia="en-US" w:bidi="ar-SA"/>
      </w:rPr>
    </w:lvl>
    <w:lvl w:ilvl="2" w:tplc="1564E13A">
      <w:numFmt w:val="bullet"/>
      <w:lvlText w:val="•"/>
      <w:lvlJc w:val="left"/>
      <w:pPr>
        <w:ind w:left="3322" w:hanging="130"/>
      </w:pPr>
      <w:rPr>
        <w:rFonts w:hint="default"/>
        <w:lang w:val="fr-FR" w:eastAsia="en-US" w:bidi="ar-SA"/>
      </w:rPr>
    </w:lvl>
    <w:lvl w:ilvl="3" w:tplc="217256DC">
      <w:numFmt w:val="bullet"/>
      <w:lvlText w:val="•"/>
      <w:lvlJc w:val="left"/>
      <w:pPr>
        <w:ind w:left="4198" w:hanging="130"/>
      </w:pPr>
      <w:rPr>
        <w:rFonts w:hint="default"/>
        <w:lang w:val="fr-FR" w:eastAsia="en-US" w:bidi="ar-SA"/>
      </w:rPr>
    </w:lvl>
    <w:lvl w:ilvl="4" w:tplc="BEF07236">
      <w:numFmt w:val="bullet"/>
      <w:lvlText w:val="•"/>
      <w:lvlJc w:val="left"/>
      <w:pPr>
        <w:ind w:left="5074" w:hanging="130"/>
      </w:pPr>
      <w:rPr>
        <w:rFonts w:hint="default"/>
        <w:lang w:val="fr-FR" w:eastAsia="en-US" w:bidi="ar-SA"/>
      </w:rPr>
    </w:lvl>
    <w:lvl w:ilvl="5" w:tplc="F7B22494">
      <w:numFmt w:val="bullet"/>
      <w:lvlText w:val="•"/>
      <w:lvlJc w:val="left"/>
      <w:pPr>
        <w:ind w:left="5950" w:hanging="130"/>
      </w:pPr>
      <w:rPr>
        <w:rFonts w:hint="default"/>
        <w:lang w:val="fr-FR" w:eastAsia="en-US" w:bidi="ar-SA"/>
      </w:rPr>
    </w:lvl>
    <w:lvl w:ilvl="6" w:tplc="B3AA0306">
      <w:numFmt w:val="bullet"/>
      <w:lvlText w:val="•"/>
      <w:lvlJc w:val="left"/>
      <w:pPr>
        <w:ind w:left="6826" w:hanging="130"/>
      </w:pPr>
      <w:rPr>
        <w:rFonts w:hint="default"/>
        <w:lang w:val="fr-FR" w:eastAsia="en-US" w:bidi="ar-SA"/>
      </w:rPr>
    </w:lvl>
    <w:lvl w:ilvl="7" w:tplc="3D5C3E38">
      <w:numFmt w:val="bullet"/>
      <w:lvlText w:val="•"/>
      <w:lvlJc w:val="left"/>
      <w:pPr>
        <w:ind w:left="7702" w:hanging="130"/>
      </w:pPr>
      <w:rPr>
        <w:rFonts w:hint="default"/>
        <w:lang w:val="fr-FR" w:eastAsia="en-US" w:bidi="ar-SA"/>
      </w:rPr>
    </w:lvl>
    <w:lvl w:ilvl="8" w:tplc="3A982A98">
      <w:numFmt w:val="bullet"/>
      <w:lvlText w:val="•"/>
      <w:lvlJc w:val="left"/>
      <w:pPr>
        <w:ind w:left="8578" w:hanging="130"/>
      </w:pPr>
      <w:rPr>
        <w:rFonts w:hint="default"/>
        <w:lang w:val="fr-FR" w:eastAsia="en-US" w:bidi="ar-SA"/>
      </w:rPr>
    </w:lvl>
  </w:abstractNum>
  <w:abstractNum w:abstractNumId="25" w15:restartNumberingAfterBreak="0">
    <w:nsid w:val="527879BB"/>
    <w:multiLevelType w:val="hybridMultilevel"/>
    <w:tmpl w:val="EFFAD274"/>
    <w:lvl w:ilvl="0" w:tplc="6FE06C94">
      <w:start w:val="173"/>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4FF7D99"/>
    <w:multiLevelType w:val="hybridMultilevel"/>
    <w:tmpl w:val="0E029D4C"/>
    <w:lvl w:ilvl="0" w:tplc="DBA861AA">
      <w:start w:val="8"/>
      <w:numFmt w:val="bullet"/>
      <w:lvlText w:val="-"/>
      <w:lvlJc w:val="left"/>
      <w:pPr>
        <w:ind w:left="2491" w:hanging="360"/>
      </w:pPr>
      <w:rPr>
        <w:rFonts w:ascii="Times New Roman" w:eastAsiaTheme="minorEastAsia" w:hAnsi="Times New Roman" w:cs="Times New Roman" w:hint="default"/>
      </w:rPr>
    </w:lvl>
    <w:lvl w:ilvl="1" w:tplc="04090003" w:tentative="1">
      <w:start w:val="1"/>
      <w:numFmt w:val="bullet"/>
      <w:lvlText w:val="o"/>
      <w:lvlJc w:val="left"/>
      <w:pPr>
        <w:ind w:left="3211" w:hanging="360"/>
      </w:pPr>
      <w:rPr>
        <w:rFonts w:ascii="Courier New" w:hAnsi="Courier New" w:cs="Courier New" w:hint="default"/>
      </w:rPr>
    </w:lvl>
    <w:lvl w:ilvl="2" w:tplc="04090005" w:tentative="1">
      <w:start w:val="1"/>
      <w:numFmt w:val="bullet"/>
      <w:lvlText w:val=""/>
      <w:lvlJc w:val="left"/>
      <w:pPr>
        <w:ind w:left="3931" w:hanging="360"/>
      </w:pPr>
      <w:rPr>
        <w:rFonts w:ascii="Wingdings" w:hAnsi="Wingdings" w:hint="default"/>
      </w:rPr>
    </w:lvl>
    <w:lvl w:ilvl="3" w:tplc="04090001" w:tentative="1">
      <w:start w:val="1"/>
      <w:numFmt w:val="bullet"/>
      <w:lvlText w:val=""/>
      <w:lvlJc w:val="left"/>
      <w:pPr>
        <w:ind w:left="4651" w:hanging="360"/>
      </w:pPr>
      <w:rPr>
        <w:rFonts w:ascii="Symbol" w:hAnsi="Symbol" w:hint="default"/>
      </w:rPr>
    </w:lvl>
    <w:lvl w:ilvl="4" w:tplc="04090003" w:tentative="1">
      <w:start w:val="1"/>
      <w:numFmt w:val="bullet"/>
      <w:lvlText w:val="o"/>
      <w:lvlJc w:val="left"/>
      <w:pPr>
        <w:ind w:left="5371" w:hanging="360"/>
      </w:pPr>
      <w:rPr>
        <w:rFonts w:ascii="Courier New" w:hAnsi="Courier New" w:cs="Courier New" w:hint="default"/>
      </w:rPr>
    </w:lvl>
    <w:lvl w:ilvl="5" w:tplc="04090005" w:tentative="1">
      <w:start w:val="1"/>
      <w:numFmt w:val="bullet"/>
      <w:lvlText w:val=""/>
      <w:lvlJc w:val="left"/>
      <w:pPr>
        <w:ind w:left="6091" w:hanging="360"/>
      </w:pPr>
      <w:rPr>
        <w:rFonts w:ascii="Wingdings" w:hAnsi="Wingdings" w:hint="default"/>
      </w:rPr>
    </w:lvl>
    <w:lvl w:ilvl="6" w:tplc="04090001" w:tentative="1">
      <w:start w:val="1"/>
      <w:numFmt w:val="bullet"/>
      <w:lvlText w:val=""/>
      <w:lvlJc w:val="left"/>
      <w:pPr>
        <w:ind w:left="6811" w:hanging="360"/>
      </w:pPr>
      <w:rPr>
        <w:rFonts w:ascii="Symbol" w:hAnsi="Symbol" w:hint="default"/>
      </w:rPr>
    </w:lvl>
    <w:lvl w:ilvl="7" w:tplc="04090003" w:tentative="1">
      <w:start w:val="1"/>
      <w:numFmt w:val="bullet"/>
      <w:lvlText w:val="o"/>
      <w:lvlJc w:val="left"/>
      <w:pPr>
        <w:ind w:left="7531" w:hanging="360"/>
      </w:pPr>
      <w:rPr>
        <w:rFonts w:ascii="Courier New" w:hAnsi="Courier New" w:cs="Courier New" w:hint="default"/>
      </w:rPr>
    </w:lvl>
    <w:lvl w:ilvl="8" w:tplc="04090005" w:tentative="1">
      <w:start w:val="1"/>
      <w:numFmt w:val="bullet"/>
      <w:lvlText w:val=""/>
      <w:lvlJc w:val="left"/>
      <w:pPr>
        <w:ind w:left="8251" w:hanging="360"/>
      </w:pPr>
      <w:rPr>
        <w:rFonts w:ascii="Wingdings" w:hAnsi="Wingdings" w:hint="default"/>
      </w:rPr>
    </w:lvl>
  </w:abstractNum>
  <w:abstractNum w:abstractNumId="27" w15:restartNumberingAfterBreak="0">
    <w:nsid w:val="55754094"/>
    <w:multiLevelType w:val="hybridMultilevel"/>
    <w:tmpl w:val="DE423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A7E3E"/>
    <w:multiLevelType w:val="hybridMultilevel"/>
    <w:tmpl w:val="B67E7D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9" w15:restartNumberingAfterBreak="0">
    <w:nsid w:val="5A553ABB"/>
    <w:multiLevelType w:val="hybridMultilevel"/>
    <w:tmpl w:val="AD5670C2"/>
    <w:lvl w:ilvl="0" w:tplc="9C4A2AB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0" w15:restartNumberingAfterBreak="0">
    <w:nsid w:val="5B797CB2"/>
    <w:multiLevelType w:val="hybridMultilevel"/>
    <w:tmpl w:val="FF666F8A"/>
    <w:lvl w:ilvl="0" w:tplc="ED626D30">
      <w:start w:val="8"/>
      <w:numFmt w:val="bullet"/>
      <w:lvlText w:val="-"/>
      <w:lvlJc w:val="left"/>
      <w:pPr>
        <w:ind w:left="2520" w:hanging="360"/>
      </w:pPr>
      <w:rPr>
        <w:rFonts w:ascii="Times New Roman" w:eastAsiaTheme="minorEastAsia" w:hAnsi="Times New Roman" w:cs="Times New Roman" w:hint="default"/>
      </w:rPr>
    </w:lvl>
    <w:lvl w:ilvl="1" w:tplc="6D42FAEC">
      <w:start w:val="43"/>
      <w:numFmt w:val="bullet"/>
      <w:lvlText w:val="-"/>
      <w:lvlJc w:val="left"/>
      <w:pPr>
        <w:ind w:left="3240" w:hanging="360"/>
      </w:pPr>
      <w:rPr>
        <w:rFonts w:ascii="Times New Roman" w:eastAsiaTheme="minorEastAsia" w:hAnsi="Times New Roman" w:cs="Times New 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F800307"/>
    <w:multiLevelType w:val="hybridMultilevel"/>
    <w:tmpl w:val="87E255FE"/>
    <w:lvl w:ilvl="0" w:tplc="B9E2A514">
      <w:numFmt w:val="bullet"/>
      <w:lvlText w:val="-"/>
      <w:lvlJc w:val="left"/>
      <w:pPr>
        <w:ind w:left="3235" w:hanging="360"/>
      </w:pPr>
      <w:rPr>
        <w:rFonts w:ascii="Times New Roman" w:eastAsiaTheme="minorEastAsia" w:hAnsi="Times New Roman" w:cs="Times New Roman" w:hint="default"/>
      </w:rPr>
    </w:lvl>
    <w:lvl w:ilvl="1" w:tplc="04090003" w:tentative="1">
      <w:start w:val="1"/>
      <w:numFmt w:val="bullet"/>
      <w:lvlText w:val="o"/>
      <w:lvlJc w:val="left"/>
      <w:pPr>
        <w:ind w:left="3955" w:hanging="360"/>
      </w:pPr>
      <w:rPr>
        <w:rFonts w:ascii="Courier New" w:hAnsi="Courier New" w:cs="Courier New" w:hint="default"/>
      </w:rPr>
    </w:lvl>
    <w:lvl w:ilvl="2" w:tplc="04090005" w:tentative="1">
      <w:start w:val="1"/>
      <w:numFmt w:val="bullet"/>
      <w:lvlText w:val=""/>
      <w:lvlJc w:val="left"/>
      <w:pPr>
        <w:ind w:left="4675" w:hanging="360"/>
      </w:pPr>
      <w:rPr>
        <w:rFonts w:ascii="Wingdings" w:hAnsi="Wingdings" w:hint="default"/>
      </w:rPr>
    </w:lvl>
    <w:lvl w:ilvl="3" w:tplc="04090001" w:tentative="1">
      <w:start w:val="1"/>
      <w:numFmt w:val="bullet"/>
      <w:lvlText w:val=""/>
      <w:lvlJc w:val="left"/>
      <w:pPr>
        <w:ind w:left="5395" w:hanging="360"/>
      </w:pPr>
      <w:rPr>
        <w:rFonts w:ascii="Symbol" w:hAnsi="Symbol" w:hint="default"/>
      </w:rPr>
    </w:lvl>
    <w:lvl w:ilvl="4" w:tplc="04090003" w:tentative="1">
      <w:start w:val="1"/>
      <w:numFmt w:val="bullet"/>
      <w:lvlText w:val="o"/>
      <w:lvlJc w:val="left"/>
      <w:pPr>
        <w:ind w:left="6115" w:hanging="360"/>
      </w:pPr>
      <w:rPr>
        <w:rFonts w:ascii="Courier New" w:hAnsi="Courier New" w:cs="Courier New" w:hint="default"/>
      </w:rPr>
    </w:lvl>
    <w:lvl w:ilvl="5" w:tplc="04090005" w:tentative="1">
      <w:start w:val="1"/>
      <w:numFmt w:val="bullet"/>
      <w:lvlText w:val=""/>
      <w:lvlJc w:val="left"/>
      <w:pPr>
        <w:ind w:left="6835" w:hanging="360"/>
      </w:pPr>
      <w:rPr>
        <w:rFonts w:ascii="Wingdings" w:hAnsi="Wingdings" w:hint="default"/>
      </w:rPr>
    </w:lvl>
    <w:lvl w:ilvl="6" w:tplc="04090001" w:tentative="1">
      <w:start w:val="1"/>
      <w:numFmt w:val="bullet"/>
      <w:lvlText w:val=""/>
      <w:lvlJc w:val="left"/>
      <w:pPr>
        <w:ind w:left="7555" w:hanging="360"/>
      </w:pPr>
      <w:rPr>
        <w:rFonts w:ascii="Symbol" w:hAnsi="Symbol" w:hint="default"/>
      </w:rPr>
    </w:lvl>
    <w:lvl w:ilvl="7" w:tplc="04090003" w:tentative="1">
      <w:start w:val="1"/>
      <w:numFmt w:val="bullet"/>
      <w:lvlText w:val="o"/>
      <w:lvlJc w:val="left"/>
      <w:pPr>
        <w:ind w:left="8275" w:hanging="360"/>
      </w:pPr>
      <w:rPr>
        <w:rFonts w:ascii="Courier New" w:hAnsi="Courier New" w:cs="Courier New" w:hint="default"/>
      </w:rPr>
    </w:lvl>
    <w:lvl w:ilvl="8" w:tplc="04090005" w:tentative="1">
      <w:start w:val="1"/>
      <w:numFmt w:val="bullet"/>
      <w:lvlText w:val=""/>
      <w:lvlJc w:val="left"/>
      <w:pPr>
        <w:ind w:left="8995" w:hanging="360"/>
      </w:pPr>
      <w:rPr>
        <w:rFonts w:ascii="Wingdings" w:hAnsi="Wingdings" w:hint="default"/>
      </w:rPr>
    </w:lvl>
  </w:abstractNum>
  <w:abstractNum w:abstractNumId="32" w15:restartNumberingAfterBreak="0">
    <w:nsid w:val="6AB20E19"/>
    <w:multiLevelType w:val="hybridMultilevel"/>
    <w:tmpl w:val="800EFBC4"/>
    <w:lvl w:ilvl="0" w:tplc="F44240C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E4C3436"/>
    <w:multiLevelType w:val="hybridMultilevel"/>
    <w:tmpl w:val="823A89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4" w15:restartNumberingAfterBreak="0">
    <w:nsid w:val="70AA0101"/>
    <w:multiLevelType w:val="hybridMultilevel"/>
    <w:tmpl w:val="E1FAC6D0"/>
    <w:lvl w:ilvl="0" w:tplc="E898CE2C">
      <w:start w:val="17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3E01A27"/>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D43EFE"/>
    <w:multiLevelType w:val="hybridMultilevel"/>
    <w:tmpl w:val="B492C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7D733A5"/>
    <w:multiLevelType w:val="hybridMultilevel"/>
    <w:tmpl w:val="B29A35CE"/>
    <w:lvl w:ilvl="0" w:tplc="DB561102">
      <w:start w:val="9"/>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9E62E8D"/>
    <w:multiLevelType w:val="hybridMultilevel"/>
    <w:tmpl w:val="DED671B6"/>
    <w:lvl w:ilvl="0" w:tplc="9E3CE482">
      <w:start w:val="7"/>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D6C7C82"/>
    <w:multiLevelType w:val="hybridMultilevel"/>
    <w:tmpl w:val="9E9438E0"/>
    <w:lvl w:ilvl="0" w:tplc="95C88A1A">
      <w:start w:val="6"/>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7E06041E"/>
    <w:multiLevelType w:val="hybridMultilevel"/>
    <w:tmpl w:val="6FAC8936"/>
    <w:lvl w:ilvl="0" w:tplc="531CBC96">
      <w:start w:val="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7989252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50395006">
    <w:abstractNumId w:val="35"/>
  </w:num>
  <w:num w:numId="3" w16cid:durableId="1637298546">
    <w:abstractNumId w:val="39"/>
  </w:num>
  <w:num w:numId="4" w16cid:durableId="259871458">
    <w:abstractNumId w:val="6"/>
  </w:num>
  <w:num w:numId="5" w16cid:durableId="2137940555">
    <w:abstractNumId w:val="20"/>
  </w:num>
  <w:num w:numId="6" w16cid:durableId="311835204">
    <w:abstractNumId w:val="22"/>
  </w:num>
  <w:num w:numId="7" w16cid:durableId="2109083113">
    <w:abstractNumId w:val="28"/>
  </w:num>
  <w:num w:numId="8" w16cid:durableId="1339699963">
    <w:abstractNumId w:val="2"/>
  </w:num>
  <w:num w:numId="9" w16cid:durableId="19337355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4922402">
    <w:abstractNumId w:val="33"/>
  </w:num>
  <w:num w:numId="11" w16cid:durableId="895358552">
    <w:abstractNumId w:val="13"/>
  </w:num>
  <w:num w:numId="12" w16cid:durableId="1373991997">
    <w:abstractNumId w:val="32"/>
  </w:num>
  <w:num w:numId="13" w16cid:durableId="280772865">
    <w:abstractNumId w:val="19"/>
  </w:num>
  <w:num w:numId="14" w16cid:durableId="73357967">
    <w:abstractNumId w:val="12"/>
  </w:num>
  <w:num w:numId="15" w16cid:durableId="1998025008">
    <w:abstractNumId w:val="5"/>
  </w:num>
  <w:num w:numId="16" w16cid:durableId="426729372">
    <w:abstractNumId w:val="27"/>
  </w:num>
  <w:num w:numId="17" w16cid:durableId="605583378">
    <w:abstractNumId w:val="4"/>
  </w:num>
  <w:num w:numId="18" w16cid:durableId="501317181">
    <w:abstractNumId w:val="16"/>
  </w:num>
  <w:num w:numId="19" w16cid:durableId="1274945303">
    <w:abstractNumId w:val="38"/>
  </w:num>
  <w:num w:numId="20" w16cid:durableId="1560899373">
    <w:abstractNumId w:val="34"/>
  </w:num>
  <w:num w:numId="21" w16cid:durableId="1936592755">
    <w:abstractNumId w:val="25"/>
  </w:num>
  <w:num w:numId="22" w16cid:durableId="1408964409">
    <w:abstractNumId w:val="11"/>
  </w:num>
  <w:num w:numId="23" w16cid:durableId="162085136">
    <w:abstractNumId w:val="23"/>
  </w:num>
  <w:num w:numId="24" w16cid:durableId="271087123">
    <w:abstractNumId w:val="15"/>
  </w:num>
  <w:num w:numId="25" w16cid:durableId="581643513">
    <w:abstractNumId w:val="30"/>
  </w:num>
  <w:num w:numId="26" w16cid:durableId="1401440058">
    <w:abstractNumId w:val="17"/>
  </w:num>
  <w:num w:numId="27" w16cid:durableId="662200902">
    <w:abstractNumId w:val="26"/>
  </w:num>
  <w:num w:numId="28" w16cid:durableId="656764726">
    <w:abstractNumId w:val="40"/>
  </w:num>
  <w:num w:numId="29" w16cid:durableId="1980718132">
    <w:abstractNumId w:val="36"/>
  </w:num>
  <w:num w:numId="30" w16cid:durableId="1432894664">
    <w:abstractNumId w:val="21"/>
  </w:num>
  <w:num w:numId="31" w16cid:durableId="2079859576">
    <w:abstractNumId w:val="37"/>
  </w:num>
  <w:num w:numId="32" w16cid:durableId="1779907433">
    <w:abstractNumId w:val="14"/>
  </w:num>
  <w:num w:numId="33" w16cid:durableId="1562784745">
    <w:abstractNumId w:val="24"/>
  </w:num>
  <w:num w:numId="34" w16cid:durableId="2066758823">
    <w:abstractNumId w:val="18"/>
  </w:num>
  <w:num w:numId="35" w16cid:durableId="1218974174">
    <w:abstractNumId w:val="10"/>
  </w:num>
  <w:num w:numId="36" w16cid:durableId="2079132939">
    <w:abstractNumId w:val="7"/>
  </w:num>
  <w:num w:numId="37" w16cid:durableId="1150905383">
    <w:abstractNumId w:val="31"/>
  </w:num>
  <w:num w:numId="38" w16cid:durableId="197662398">
    <w:abstractNumId w:val="3"/>
  </w:num>
  <w:num w:numId="39" w16cid:durableId="1140269333">
    <w:abstractNumId w:val="9"/>
  </w:num>
  <w:num w:numId="40" w16cid:durableId="178785126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3491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52"/>
    <w:rsid w:val="00002C30"/>
    <w:rsid w:val="00004104"/>
    <w:rsid w:val="00005ADE"/>
    <w:rsid w:val="00006035"/>
    <w:rsid w:val="00006838"/>
    <w:rsid w:val="000069A8"/>
    <w:rsid w:val="00006F0B"/>
    <w:rsid w:val="00007B2C"/>
    <w:rsid w:val="00011063"/>
    <w:rsid w:val="00013688"/>
    <w:rsid w:val="000150C6"/>
    <w:rsid w:val="0001603E"/>
    <w:rsid w:val="00017D57"/>
    <w:rsid w:val="0002525F"/>
    <w:rsid w:val="00027047"/>
    <w:rsid w:val="00027871"/>
    <w:rsid w:val="00035D54"/>
    <w:rsid w:val="00036A77"/>
    <w:rsid w:val="00037986"/>
    <w:rsid w:val="00040284"/>
    <w:rsid w:val="000416F1"/>
    <w:rsid w:val="000430BB"/>
    <w:rsid w:val="0004356D"/>
    <w:rsid w:val="00043BE8"/>
    <w:rsid w:val="0004478C"/>
    <w:rsid w:val="00044B30"/>
    <w:rsid w:val="000463D6"/>
    <w:rsid w:val="00046461"/>
    <w:rsid w:val="00046B2B"/>
    <w:rsid w:val="00046D67"/>
    <w:rsid w:val="00047F03"/>
    <w:rsid w:val="00050D8E"/>
    <w:rsid w:val="00050EAC"/>
    <w:rsid w:val="0005305D"/>
    <w:rsid w:val="00053437"/>
    <w:rsid w:val="0005651B"/>
    <w:rsid w:val="000565D9"/>
    <w:rsid w:val="000569BD"/>
    <w:rsid w:val="00062263"/>
    <w:rsid w:val="00062426"/>
    <w:rsid w:val="00064DFD"/>
    <w:rsid w:val="00065691"/>
    <w:rsid w:val="00065F1C"/>
    <w:rsid w:val="000671E9"/>
    <w:rsid w:val="00071219"/>
    <w:rsid w:val="00071993"/>
    <w:rsid w:val="00076FC3"/>
    <w:rsid w:val="00077893"/>
    <w:rsid w:val="00077B90"/>
    <w:rsid w:val="0008127A"/>
    <w:rsid w:val="00082D7F"/>
    <w:rsid w:val="00084232"/>
    <w:rsid w:val="00085C42"/>
    <w:rsid w:val="00086CCE"/>
    <w:rsid w:val="00087F4E"/>
    <w:rsid w:val="00087F86"/>
    <w:rsid w:val="00087FC2"/>
    <w:rsid w:val="000925EE"/>
    <w:rsid w:val="0009629F"/>
    <w:rsid w:val="000A2A60"/>
    <w:rsid w:val="000A2BFD"/>
    <w:rsid w:val="000A3914"/>
    <w:rsid w:val="000A4EC7"/>
    <w:rsid w:val="000A6B7E"/>
    <w:rsid w:val="000A795E"/>
    <w:rsid w:val="000B234D"/>
    <w:rsid w:val="000B2E0A"/>
    <w:rsid w:val="000B3EDE"/>
    <w:rsid w:val="000B5CED"/>
    <w:rsid w:val="000B6712"/>
    <w:rsid w:val="000C0303"/>
    <w:rsid w:val="000C2A14"/>
    <w:rsid w:val="000C4BF0"/>
    <w:rsid w:val="000C78D1"/>
    <w:rsid w:val="000D0B05"/>
    <w:rsid w:val="000D1546"/>
    <w:rsid w:val="000D287B"/>
    <w:rsid w:val="000D2978"/>
    <w:rsid w:val="000D390C"/>
    <w:rsid w:val="000D3ABA"/>
    <w:rsid w:val="000D4C8E"/>
    <w:rsid w:val="000D51AD"/>
    <w:rsid w:val="000D63E2"/>
    <w:rsid w:val="000E1E43"/>
    <w:rsid w:val="000E6574"/>
    <w:rsid w:val="000F156F"/>
    <w:rsid w:val="000F4821"/>
    <w:rsid w:val="000F7C54"/>
    <w:rsid w:val="00100577"/>
    <w:rsid w:val="0010106C"/>
    <w:rsid w:val="00105B29"/>
    <w:rsid w:val="00106B3B"/>
    <w:rsid w:val="00107862"/>
    <w:rsid w:val="0011271B"/>
    <w:rsid w:val="00113F0C"/>
    <w:rsid w:val="001143DF"/>
    <w:rsid w:val="001156CD"/>
    <w:rsid w:val="00115768"/>
    <w:rsid w:val="001174A4"/>
    <w:rsid w:val="0012002C"/>
    <w:rsid w:val="00121C0D"/>
    <w:rsid w:val="00127568"/>
    <w:rsid w:val="00133853"/>
    <w:rsid w:val="00134D18"/>
    <w:rsid w:val="00136BB8"/>
    <w:rsid w:val="00137FD1"/>
    <w:rsid w:val="001410ED"/>
    <w:rsid w:val="00141624"/>
    <w:rsid w:val="00141A20"/>
    <w:rsid w:val="00141B58"/>
    <w:rsid w:val="0014265E"/>
    <w:rsid w:val="00144DF3"/>
    <w:rsid w:val="00146F2B"/>
    <w:rsid w:val="00152DC6"/>
    <w:rsid w:val="0015476A"/>
    <w:rsid w:val="00154A56"/>
    <w:rsid w:val="00155B6B"/>
    <w:rsid w:val="001648F3"/>
    <w:rsid w:val="00165208"/>
    <w:rsid w:val="00167574"/>
    <w:rsid w:val="0017148E"/>
    <w:rsid w:val="001722F2"/>
    <w:rsid w:val="00174EEF"/>
    <w:rsid w:val="001752F1"/>
    <w:rsid w:val="001771C0"/>
    <w:rsid w:val="00180BFA"/>
    <w:rsid w:val="00181D79"/>
    <w:rsid w:val="001834FA"/>
    <w:rsid w:val="0018519D"/>
    <w:rsid w:val="001859EA"/>
    <w:rsid w:val="001864D3"/>
    <w:rsid w:val="00186766"/>
    <w:rsid w:val="00190681"/>
    <w:rsid w:val="00192225"/>
    <w:rsid w:val="0019390D"/>
    <w:rsid w:val="001A0049"/>
    <w:rsid w:val="001A18B4"/>
    <w:rsid w:val="001A19C7"/>
    <w:rsid w:val="001A1B44"/>
    <w:rsid w:val="001A4A98"/>
    <w:rsid w:val="001A563E"/>
    <w:rsid w:val="001A6E57"/>
    <w:rsid w:val="001A76BB"/>
    <w:rsid w:val="001B148A"/>
    <w:rsid w:val="001B2897"/>
    <w:rsid w:val="001B2BE9"/>
    <w:rsid w:val="001B3A53"/>
    <w:rsid w:val="001B4D76"/>
    <w:rsid w:val="001C1860"/>
    <w:rsid w:val="001C3CE6"/>
    <w:rsid w:val="001C3E30"/>
    <w:rsid w:val="001C42AA"/>
    <w:rsid w:val="001C7C03"/>
    <w:rsid w:val="001D12DE"/>
    <w:rsid w:val="001D39B9"/>
    <w:rsid w:val="001D481B"/>
    <w:rsid w:val="001E2DBB"/>
    <w:rsid w:val="001E2E04"/>
    <w:rsid w:val="001E4583"/>
    <w:rsid w:val="001E7684"/>
    <w:rsid w:val="001F08CE"/>
    <w:rsid w:val="001F0E03"/>
    <w:rsid w:val="001F1D1B"/>
    <w:rsid w:val="001F3462"/>
    <w:rsid w:val="001F439B"/>
    <w:rsid w:val="001F5600"/>
    <w:rsid w:val="001F6989"/>
    <w:rsid w:val="00201527"/>
    <w:rsid w:val="0020155F"/>
    <w:rsid w:val="00201F74"/>
    <w:rsid w:val="00204662"/>
    <w:rsid w:val="002055B5"/>
    <w:rsid w:val="00207628"/>
    <w:rsid w:val="002112CD"/>
    <w:rsid w:val="002115F7"/>
    <w:rsid w:val="0021254D"/>
    <w:rsid w:val="0021293E"/>
    <w:rsid w:val="00216174"/>
    <w:rsid w:val="00220333"/>
    <w:rsid w:val="00220491"/>
    <w:rsid w:val="002205BA"/>
    <w:rsid w:val="0022125C"/>
    <w:rsid w:val="00221312"/>
    <w:rsid w:val="002251EC"/>
    <w:rsid w:val="002274AE"/>
    <w:rsid w:val="002278F4"/>
    <w:rsid w:val="00231093"/>
    <w:rsid w:val="002310BC"/>
    <w:rsid w:val="00235E46"/>
    <w:rsid w:val="0023662E"/>
    <w:rsid w:val="00236E6C"/>
    <w:rsid w:val="00240EE6"/>
    <w:rsid w:val="00241FAA"/>
    <w:rsid w:val="002439D8"/>
    <w:rsid w:val="00245F4B"/>
    <w:rsid w:val="002466E4"/>
    <w:rsid w:val="00251A82"/>
    <w:rsid w:val="002602A8"/>
    <w:rsid w:val="0026337C"/>
    <w:rsid w:val="00265BAA"/>
    <w:rsid w:val="0027134E"/>
    <w:rsid w:val="002717B3"/>
    <w:rsid w:val="00277AC3"/>
    <w:rsid w:val="00282589"/>
    <w:rsid w:val="00283FC1"/>
    <w:rsid w:val="00286468"/>
    <w:rsid w:val="00287CE1"/>
    <w:rsid w:val="00292A88"/>
    <w:rsid w:val="002934BB"/>
    <w:rsid w:val="00295EF8"/>
    <w:rsid w:val="002A0A87"/>
    <w:rsid w:val="002A18A5"/>
    <w:rsid w:val="002A2EC2"/>
    <w:rsid w:val="002B07F0"/>
    <w:rsid w:val="002B08CB"/>
    <w:rsid w:val="002B1359"/>
    <w:rsid w:val="002B1A56"/>
    <w:rsid w:val="002B2877"/>
    <w:rsid w:val="002B3019"/>
    <w:rsid w:val="002B5609"/>
    <w:rsid w:val="002C5033"/>
    <w:rsid w:val="002C6ACC"/>
    <w:rsid w:val="002D1597"/>
    <w:rsid w:val="002D2500"/>
    <w:rsid w:val="002D3C72"/>
    <w:rsid w:val="002D4E46"/>
    <w:rsid w:val="002D53FB"/>
    <w:rsid w:val="002D61CB"/>
    <w:rsid w:val="002D643B"/>
    <w:rsid w:val="002E134A"/>
    <w:rsid w:val="002E7BFC"/>
    <w:rsid w:val="002E7DFB"/>
    <w:rsid w:val="002F0C43"/>
    <w:rsid w:val="002F2006"/>
    <w:rsid w:val="002F31E4"/>
    <w:rsid w:val="002F33E1"/>
    <w:rsid w:val="00301CBB"/>
    <w:rsid w:val="0030387B"/>
    <w:rsid w:val="00307AD6"/>
    <w:rsid w:val="00310170"/>
    <w:rsid w:val="00311377"/>
    <w:rsid w:val="003131D8"/>
    <w:rsid w:val="00315EF8"/>
    <w:rsid w:val="00317865"/>
    <w:rsid w:val="0032090C"/>
    <w:rsid w:val="003225C6"/>
    <w:rsid w:val="00322635"/>
    <w:rsid w:val="00322F0A"/>
    <w:rsid w:val="00323662"/>
    <w:rsid w:val="00325034"/>
    <w:rsid w:val="00325244"/>
    <w:rsid w:val="0033556D"/>
    <w:rsid w:val="003405B1"/>
    <w:rsid w:val="00340FF1"/>
    <w:rsid w:val="003518FA"/>
    <w:rsid w:val="00351E48"/>
    <w:rsid w:val="00360124"/>
    <w:rsid w:val="00361E23"/>
    <w:rsid w:val="0036259C"/>
    <w:rsid w:val="00364869"/>
    <w:rsid w:val="00365891"/>
    <w:rsid w:val="00366189"/>
    <w:rsid w:val="00372991"/>
    <w:rsid w:val="0037390A"/>
    <w:rsid w:val="00377082"/>
    <w:rsid w:val="00377F7B"/>
    <w:rsid w:val="0038001E"/>
    <w:rsid w:val="003800E4"/>
    <w:rsid w:val="00380386"/>
    <w:rsid w:val="0038192D"/>
    <w:rsid w:val="00382A33"/>
    <w:rsid w:val="00382D64"/>
    <w:rsid w:val="00385119"/>
    <w:rsid w:val="00385F33"/>
    <w:rsid w:val="0039004A"/>
    <w:rsid w:val="00390282"/>
    <w:rsid w:val="003907CE"/>
    <w:rsid w:val="00390CE7"/>
    <w:rsid w:val="003915D5"/>
    <w:rsid w:val="00392523"/>
    <w:rsid w:val="00392AEB"/>
    <w:rsid w:val="0039394A"/>
    <w:rsid w:val="00394D5A"/>
    <w:rsid w:val="00394E5C"/>
    <w:rsid w:val="003A0294"/>
    <w:rsid w:val="003A4798"/>
    <w:rsid w:val="003A6E9B"/>
    <w:rsid w:val="003B24A0"/>
    <w:rsid w:val="003B4810"/>
    <w:rsid w:val="003B61C6"/>
    <w:rsid w:val="003C0E14"/>
    <w:rsid w:val="003C2FC8"/>
    <w:rsid w:val="003C322F"/>
    <w:rsid w:val="003C5939"/>
    <w:rsid w:val="003C61A2"/>
    <w:rsid w:val="003C72E2"/>
    <w:rsid w:val="003C7D94"/>
    <w:rsid w:val="003D4253"/>
    <w:rsid w:val="003D6EA6"/>
    <w:rsid w:val="003E0550"/>
    <w:rsid w:val="003E18E5"/>
    <w:rsid w:val="003E3582"/>
    <w:rsid w:val="003E37BC"/>
    <w:rsid w:val="003E4C1C"/>
    <w:rsid w:val="003E7147"/>
    <w:rsid w:val="003E76E4"/>
    <w:rsid w:val="003F0BEF"/>
    <w:rsid w:val="003F0F74"/>
    <w:rsid w:val="003F213D"/>
    <w:rsid w:val="00400D52"/>
    <w:rsid w:val="004058A8"/>
    <w:rsid w:val="00406FF8"/>
    <w:rsid w:val="004152C1"/>
    <w:rsid w:val="00417BA9"/>
    <w:rsid w:val="0042067C"/>
    <w:rsid w:val="00420943"/>
    <w:rsid w:val="00423A30"/>
    <w:rsid w:val="0042441B"/>
    <w:rsid w:val="00427B4A"/>
    <w:rsid w:val="00430406"/>
    <w:rsid w:val="004305DC"/>
    <w:rsid w:val="004334D7"/>
    <w:rsid w:val="00433707"/>
    <w:rsid w:val="004349B6"/>
    <w:rsid w:val="00435439"/>
    <w:rsid w:val="00436F7D"/>
    <w:rsid w:val="00437020"/>
    <w:rsid w:val="004413F6"/>
    <w:rsid w:val="00441A35"/>
    <w:rsid w:val="0044311F"/>
    <w:rsid w:val="00445302"/>
    <w:rsid w:val="004455DB"/>
    <w:rsid w:val="00446D57"/>
    <w:rsid w:val="00452011"/>
    <w:rsid w:val="00452C9F"/>
    <w:rsid w:val="00455090"/>
    <w:rsid w:val="00457924"/>
    <w:rsid w:val="004601D5"/>
    <w:rsid w:val="004613B4"/>
    <w:rsid w:val="00461C17"/>
    <w:rsid w:val="0046277E"/>
    <w:rsid w:val="004633B2"/>
    <w:rsid w:val="00463BD3"/>
    <w:rsid w:val="00465888"/>
    <w:rsid w:val="00466790"/>
    <w:rsid w:val="00466E1E"/>
    <w:rsid w:val="0047543C"/>
    <w:rsid w:val="00475814"/>
    <w:rsid w:val="00475B11"/>
    <w:rsid w:val="0048102F"/>
    <w:rsid w:val="00483CB0"/>
    <w:rsid w:val="00485E2F"/>
    <w:rsid w:val="00486F5B"/>
    <w:rsid w:val="00492E42"/>
    <w:rsid w:val="00495A51"/>
    <w:rsid w:val="00496858"/>
    <w:rsid w:val="00496BD8"/>
    <w:rsid w:val="0049753F"/>
    <w:rsid w:val="0049756E"/>
    <w:rsid w:val="004A15F5"/>
    <w:rsid w:val="004A20FC"/>
    <w:rsid w:val="004A22E9"/>
    <w:rsid w:val="004A6D76"/>
    <w:rsid w:val="004A785B"/>
    <w:rsid w:val="004B118A"/>
    <w:rsid w:val="004C4A98"/>
    <w:rsid w:val="004C619F"/>
    <w:rsid w:val="004C6942"/>
    <w:rsid w:val="004C71BC"/>
    <w:rsid w:val="004C7E35"/>
    <w:rsid w:val="004D00D3"/>
    <w:rsid w:val="004D1818"/>
    <w:rsid w:val="004D1B76"/>
    <w:rsid w:val="004D1E96"/>
    <w:rsid w:val="004D22BC"/>
    <w:rsid w:val="004D27F9"/>
    <w:rsid w:val="004D3D00"/>
    <w:rsid w:val="004D48A8"/>
    <w:rsid w:val="004D4A0A"/>
    <w:rsid w:val="004D7C86"/>
    <w:rsid w:val="004E324F"/>
    <w:rsid w:val="004F0B92"/>
    <w:rsid w:val="004F23F2"/>
    <w:rsid w:val="004F337C"/>
    <w:rsid w:val="004F6A10"/>
    <w:rsid w:val="00501653"/>
    <w:rsid w:val="00501DD0"/>
    <w:rsid w:val="00502E95"/>
    <w:rsid w:val="00503410"/>
    <w:rsid w:val="005051FE"/>
    <w:rsid w:val="00514B32"/>
    <w:rsid w:val="00514DFF"/>
    <w:rsid w:val="005152A2"/>
    <w:rsid w:val="00515693"/>
    <w:rsid w:val="00515872"/>
    <w:rsid w:val="0052057C"/>
    <w:rsid w:val="005212FB"/>
    <w:rsid w:val="00523140"/>
    <w:rsid w:val="0052382F"/>
    <w:rsid w:val="005239D6"/>
    <w:rsid w:val="00523FED"/>
    <w:rsid w:val="00524819"/>
    <w:rsid w:val="005264D6"/>
    <w:rsid w:val="00526B91"/>
    <w:rsid w:val="00526D56"/>
    <w:rsid w:val="00527C53"/>
    <w:rsid w:val="00532077"/>
    <w:rsid w:val="00532E56"/>
    <w:rsid w:val="005350A3"/>
    <w:rsid w:val="005400AD"/>
    <w:rsid w:val="005418B8"/>
    <w:rsid w:val="00541A81"/>
    <w:rsid w:val="00542903"/>
    <w:rsid w:val="00542A45"/>
    <w:rsid w:val="00542FC5"/>
    <w:rsid w:val="0054369F"/>
    <w:rsid w:val="005437A7"/>
    <w:rsid w:val="00547A9D"/>
    <w:rsid w:val="00547B89"/>
    <w:rsid w:val="00555300"/>
    <w:rsid w:val="005567C1"/>
    <w:rsid w:val="00560C84"/>
    <w:rsid w:val="00564CA7"/>
    <w:rsid w:val="00565D66"/>
    <w:rsid w:val="00567068"/>
    <w:rsid w:val="0057090E"/>
    <w:rsid w:val="005709CB"/>
    <w:rsid w:val="00570C53"/>
    <w:rsid w:val="00570E4B"/>
    <w:rsid w:val="00571497"/>
    <w:rsid w:val="00573C98"/>
    <w:rsid w:val="00580C0D"/>
    <w:rsid w:val="00582DB6"/>
    <w:rsid w:val="00590176"/>
    <w:rsid w:val="00592B92"/>
    <w:rsid w:val="00592B9E"/>
    <w:rsid w:val="0059581B"/>
    <w:rsid w:val="00597E1A"/>
    <w:rsid w:val="005A1439"/>
    <w:rsid w:val="005A4BA6"/>
    <w:rsid w:val="005A500C"/>
    <w:rsid w:val="005A5D34"/>
    <w:rsid w:val="005A6A4B"/>
    <w:rsid w:val="005A6CBC"/>
    <w:rsid w:val="005B3501"/>
    <w:rsid w:val="005B48B9"/>
    <w:rsid w:val="005B50D2"/>
    <w:rsid w:val="005C4435"/>
    <w:rsid w:val="005C4647"/>
    <w:rsid w:val="005C738F"/>
    <w:rsid w:val="005D53E9"/>
    <w:rsid w:val="005D5E57"/>
    <w:rsid w:val="005D7499"/>
    <w:rsid w:val="005E20F2"/>
    <w:rsid w:val="005E2BDC"/>
    <w:rsid w:val="005E3AA6"/>
    <w:rsid w:val="005E571C"/>
    <w:rsid w:val="005F0703"/>
    <w:rsid w:val="005F09FB"/>
    <w:rsid w:val="005F1D28"/>
    <w:rsid w:val="005F33EC"/>
    <w:rsid w:val="005F3A0D"/>
    <w:rsid w:val="005F5A18"/>
    <w:rsid w:val="005F61C1"/>
    <w:rsid w:val="0060026C"/>
    <w:rsid w:val="00601D60"/>
    <w:rsid w:val="006057B2"/>
    <w:rsid w:val="0061132E"/>
    <w:rsid w:val="00611B9F"/>
    <w:rsid w:val="00612353"/>
    <w:rsid w:val="00612CB1"/>
    <w:rsid w:val="00614592"/>
    <w:rsid w:val="0061524D"/>
    <w:rsid w:val="00617E17"/>
    <w:rsid w:val="00621FE0"/>
    <w:rsid w:val="00622889"/>
    <w:rsid w:val="006239C2"/>
    <w:rsid w:val="00624331"/>
    <w:rsid w:val="006264A5"/>
    <w:rsid w:val="00626F59"/>
    <w:rsid w:val="00632331"/>
    <w:rsid w:val="00634548"/>
    <w:rsid w:val="00634D5C"/>
    <w:rsid w:val="0063754E"/>
    <w:rsid w:val="00637BEA"/>
    <w:rsid w:val="00641C56"/>
    <w:rsid w:val="006436D3"/>
    <w:rsid w:val="006448E1"/>
    <w:rsid w:val="006523E7"/>
    <w:rsid w:val="0065423C"/>
    <w:rsid w:val="0065477D"/>
    <w:rsid w:val="00654ED1"/>
    <w:rsid w:val="00660155"/>
    <w:rsid w:val="00660CBF"/>
    <w:rsid w:val="00666F29"/>
    <w:rsid w:val="00666FC5"/>
    <w:rsid w:val="00671BC7"/>
    <w:rsid w:val="00672AFA"/>
    <w:rsid w:val="00674461"/>
    <w:rsid w:val="00674C6B"/>
    <w:rsid w:val="006762CD"/>
    <w:rsid w:val="00684C8A"/>
    <w:rsid w:val="00685116"/>
    <w:rsid w:val="0068527B"/>
    <w:rsid w:val="00685778"/>
    <w:rsid w:val="006857CA"/>
    <w:rsid w:val="00687C81"/>
    <w:rsid w:val="00690596"/>
    <w:rsid w:val="0069399F"/>
    <w:rsid w:val="0069419B"/>
    <w:rsid w:val="006946D5"/>
    <w:rsid w:val="00696E3E"/>
    <w:rsid w:val="006A215F"/>
    <w:rsid w:val="006A2771"/>
    <w:rsid w:val="006A2B27"/>
    <w:rsid w:val="006A3FBA"/>
    <w:rsid w:val="006A67C6"/>
    <w:rsid w:val="006B2C71"/>
    <w:rsid w:val="006B2FAB"/>
    <w:rsid w:val="006B7BA0"/>
    <w:rsid w:val="006C284B"/>
    <w:rsid w:val="006C44AF"/>
    <w:rsid w:val="006C4D5D"/>
    <w:rsid w:val="006C60F6"/>
    <w:rsid w:val="006C7002"/>
    <w:rsid w:val="006D170E"/>
    <w:rsid w:val="006D30FD"/>
    <w:rsid w:val="006D33B8"/>
    <w:rsid w:val="006D5D00"/>
    <w:rsid w:val="006D66DC"/>
    <w:rsid w:val="006E0511"/>
    <w:rsid w:val="006E0D3E"/>
    <w:rsid w:val="006E291C"/>
    <w:rsid w:val="006E3C72"/>
    <w:rsid w:val="006E74FF"/>
    <w:rsid w:val="006E7EFD"/>
    <w:rsid w:val="006F04CE"/>
    <w:rsid w:val="006F17AE"/>
    <w:rsid w:val="006F19A3"/>
    <w:rsid w:val="006F2279"/>
    <w:rsid w:val="006F3F09"/>
    <w:rsid w:val="006F447E"/>
    <w:rsid w:val="006F467B"/>
    <w:rsid w:val="006F5EEB"/>
    <w:rsid w:val="006F6EF4"/>
    <w:rsid w:val="006F6FDD"/>
    <w:rsid w:val="00703440"/>
    <w:rsid w:val="00703659"/>
    <w:rsid w:val="00705D44"/>
    <w:rsid w:val="007100EE"/>
    <w:rsid w:val="007110F4"/>
    <w:rsid w:val="007133A1"/>
    <w:rsid w:val="007141F9"/>
    <w:rsid w:val="00714E4E"/>
    <w:rsid w:val="007164A8"/>
    <w:rsid w:val="00716668"/>
    <w:rsid w:val="00716D66"/>
    <w:rsid w:val="007176C9"/>
    <w:rsid w:val="00720412"/>
    <w:rsid w:val="00720585"/>
    <w:rsid w:val="00721217"/>
    <w:rsid w:val="007224EC"/>
    <w:rsid w:val="00722E48"/>
    <w:rsid w:val="0072552E"/>
    <w:rsid w:val="00726F8A"/>
    <w:rsid w:val="007419D4"/>
    <w:rsid w:val="00745031"/>
    <w:rsid w:val="00745A1D"/>
    <w:rsid w:val="007466AB"/>
    <w:rsid w:val="00751E9B"/>
    <w:rsid w:val="00753089"/>
    <w:rsid w:val="00753CF1"/>
    <w:rsid w:val="00753F92"/>
    <w:rsid w:val="00756E3D"/>
    <w:rsid w:val="00760063"/>
    <w:rsid w:val="007639D9"/>
    <w:rsid w:val="00766F3E"/>
    <w:rsid w:val="00771378"/>
    <w:rsid w:val="007721DC"/>
    <w:rsid w:val="0077496C"/>
    <w:rsid w:val="00774C60"/>
    <w:rsid w:val="007855F0"/>
    <w:rsid w:val="00790D51"/>
    <w:rsid w:val="007A4EE9"/>
    <w:rsid w:val="007A4F20"/>
    <w:rsid w:val="007A5509"/>
    <w:rsid w:val="007A5BDA"/>
    <w:rsid w:val="007A7CF2"/>
    <w:rsid w:val="007B103D"/>
    <w:rsid w:val="007B31C0"/>
    <w:rsid w:val="007B32B8"/>
    <w:rsid w:val="007C011D"/>
    <w:rsid w:val="007C05EF"/>
    <w:rsid w:val="007C7CC7"/>
    <w:rsid w:val="007D01C1"/>
    <w:rsid w:val="007D3472"/>
    <w:rsid w:val="007D515A"/>
    <w:rsid w:val="007E0018"/>
    <w:rsid w:val="007E214B"/>
    <w:rsid w:val="007E4CF0"/>
    <w:rsid w:val="007E4F1D"/>
    <w:rsid w:val="007E54E1"/>
    <w:rsid w:val="007E57EC"/>
    <w:rsid w:val="007F1494"/>
    <w:rsid w:val="007F1CB4"/>
    <w:rsid w:val="007F62B4"/>
    <w:rsid w:val="007F6841"/>
    <w:rsid w:val="007F72E4"/>
    <w:rsid w:val="007F7BD7"/>
    <w:rsid w:val="00803547"/>
    <w:rsid w:val="00805EC7"/>
    <w:rsid w:val="00806476"/>
    <w:rsid w:val="0081029D"/>
    <w:rsid w:val="00811B9E"/>
    <w:rsid w:val="00815214"/>
    <w:rsid w:val="00815517"/>
    <w:rsid w:val="00815D58"/>
    <w:rsid w:val="00817189"/>
    <w:rsid w:val="00817F42"/>
    <w:rsid w:val="00820140"/>
    <w:rsid w:val="00822CF3"/>
    <w:rsid w:val="00824C15"/>
    <w:rsid w:val="0082520D"/>
    <w:rsid w:val="008252AC"/>
    <w:rsid w:val="0083063F"/>
    <w:rsid w:val="008308B5"/>
    <w:rsid w:val="0083140C"/>
    <w:rsid w:val="008347F6"/>
    <w:rsid w:val="00837684"/>
    <w:rsid w:val="00837E83"/>
    <w:rsid w:val="008401E5"/>
    <w:rsid w:val="00843F8A"/>
    <w:rsid w:val="00844C23"/>
    <w:rsid w:val="00845EDD"/>
    <w:rsid w:val="0084719B"/>
    <w:rsid w:val="00851F68"/>
    <w:rsid w:val="00852F9A"/>
    <w:rsid w:val="00855212"/>
    <w:rsid w:val="00857C13"/>
    <w:rsid w:val="0086072D"/>
    <w:rsid w:val="00860C03"/>
    <w:rsid w:val="00860CCD"/>
    <w:rsid w:val="00861B67"/>
    <w:rsid w:val="00862087"/>
    <w:rsid w:val="00864099"/>
    <w:rsid w:val="00864752"/>
    <w:rsid w:val="00866B5F"/>
    <w:rsid w:val="00867FA1"/>
    <w:rsid w:val="008704FC"/>
    <w:rsid w:val="00874074"/>
    <w:rsid w:val="00876331"/>
    <w:rsid w:val="008800A6"/>
    <w:rsid w:val="00881423"/>
    <w:rsid w:val="00884CE4"/>
    <w:rsid w:val="00886196"/>
    <w:rsid w:val="00886BB4"/>
    <w:rsid w:val="0089110E"/>
    <w:rsid w:val="00893A6A"/>
    <w:rsid w:val="008941DD"/>
    <w:rsid w:val="0089449D"/>
    <w:rsid w:val="008946B1"/>
    <w:rsid w:val="008952BE"/>
    <w:rsid w:val="008971EC"/>
    <w:rsid w:val="00897C67"/>
    <w:rsid w:val="00897D4E"/>
    <w:rsid w:val="008A0ABD"/>
    <w:rsid w:val="008A0BB8"/>
    <w:rsid w:val="008A0C13"/>
    <w:rsid w:val="008A63A1"/>
    <w:rsid w:val="008A6B69"/>
    <w:rsid w:val="008A774B"/>
    <w:rsid w:val="008B0154"/>
    <w:rsid w:val="008B0D19"/>
    <w:rsid w:val="008B18AE"/>
    <w:rsid w:val="008B7259"/>
    <w:rsid w:val="008C0331"/>
    <w:rsid w:val="008C0899"/>
    <w:rsid w:val="008C23BF"/>
    <w:rsid w:val="008C5358"/>
    <w:rsid w:val="008C66EC"/>
    <w:rsid w:val="008D2327"/>
    <w:rsid w:val="008D46A7"/>
    <w:rsid w:val="008D6101"/>
    <w:rsid w:val="008D7170"/>
    <w:rsid w:val="008E1797"/>
    <w:rsid w:val="008E3633"/>
    <w:rsid w:val="008E5271"/>
    <w:rsid w:val="008E7841"/>
    <w:rsid w:val="008E7F17"/>
    <w:rsid w:val="008F0EB9"/>
    <w:rsid w:val="008F51A6"/>
    <w:rsid w:val="008F5D7C"/>
    <w:rsid w:val="008F60B0"/>
    <w:rsid w:val="008F7756"/>
    <w:rsid w:val="00901BC3"/>
    <w:rsid w:val="009044D3"/>
    <w:rsid w:val="00911769"/>
    <w:rsid w:val="00912418"/>
    <w:rsid w:val="009132B9"/>
    <w:rsid w:val="009146FB"/>
    <w:rsid w:val="00915C9C"/>
    <w:rsid w:val="00916318"/>
    <w:rsid w:val="00916AC9"/>
    <w:rsid w:val="00917A72"/>
    <w:rsid w:val="00917CF6"/>
    <w:rsid w:val="00923B92"/>
    <w:rsid w:val="0092530D"/>
    <w:rsid w:val="009261F8"/>
    <w:rsid w:val="009266A4"/>
    <w:rsid w:val="00926812"/>
    <w:rsid w:val="009274BF"/>
    <w:rsid w:val="009307C8"/>
    <w:rsid w:val="0093113D"/>
    <w:rsid w:val="0093672D"/>
    <w:rsid w:val="00937EE7"/>
    <w:rsid w:val="00940054"/>
    <w:rsid w:val="00940D4F"/>
    <w:rsid w:val="00941609"/>
    <w:rsid w:val="00943C7E"/>
    <w:rsid w:val="00944280"/>
    <w:rsid w:val="009446F6"/>
    <w:rsid w:val="00944B55"/>
    <w:rsid w:val="00946B57"/>
    <w:rsid w:val="00947770"/>
    <w:rsid w:val="00950BE8"/>
    <w:rsid w:val="00952D4A"/>
    <w:rsid w:val="00954536"/>
    <w:rsid w:val="00955534"/>
    <w:rsid w:val="009624FA"/>
    <w:rsid w:val="00962669"/>
    <w:rsid w:val="0096480E"/>
    <w:rsid w:val="009668AD"/>
    <w:rsid w:val="00970BC7"/>
    <w:rsid w:val="00976E8E"/>
    <w:rsid w:val="009813F7"/>
    <w:rsid w:val="0098247D"/>
    <w:rsid w:val="00982C12"/>
    <w:rsid w:val="00986CE4"/>
    <w:rsid w:val="00992CA4"/>
    <w:rsid w:val="00994BD8"/>
    <w:rsid w:val="00996D03"/>
    <w:rsid w:val="00997AC4"/>
    <w:rsid w:val="009A0278"/>
    <w:rsid w:val="009A05B1"/>
    <w:rsid w:val="009A1B68"/>
    <w:rsid w:val="009A5067"/>
    <w:rsid w:val="009A60E5"/>
    <w:rsid w:val="009B094E"/>
    <w:rsid w:val="009B2DC7"/>
    <w:rsid w:val="009B3879"/>
    <w:rsid w:val="009B4906"/>
    <w:rsid w:val="009B68E2"/>
    <w:rsid w:val="009B7F98"/>
    <w:rsid w:val="009C0440"/>
    <w:rsid w:val="009C216C"/>
    <w:rsid w:val="009C512F"/>
    <w:rsid w:val="009D04B1"/>
    <w:rsid w:val="009D17FB"/>
    <w:rsid w:val="009D2205"/>
    <w:rsid w:val="009D238B"/>
    <w:rsid w:val="009D3267"/>
    <w:rsid w:val="009D4F8D"/>
    <w:rsid w:val="009E2158"/>
    <w:rsid w:val="009E6042"/>
    <w:rsid w:val="009E7E72"/>
    <w:rsid w:val="009F2C0C"/>
    <w:rsid w:val="009F633D"/>
    <w:rsid w:val="00A02820"/>
    <w:rsid w:val="00A031D9"/>
    <w:rsid w:val="00A05C3A"/>
    <w:rsid w:val="00A114DC"/>
    <w:rsid w:val="00A11CF9"/>
    <w:rsid w:val="00A15DD5"/>
    <w:rsid w:val="00A16E91"/>
    <w:rsid w:val="00A16FA1"/>
    <w:rsid w:val="00A2028C"/>
    <w:rsid w:val="00A225DC"/>
    <w:rsid w:val="00A246C1"/>
    <w:rsid w:val="00A24817"/>
    <w:rsid w:val="00A311AE"/>
    <w:rsid w:val="00A3373D"/>
    <w:rsid w:val="00A33884"/>
    <w:rsid w:val="00A33D77"/>
    <w:rsid w:val="00A34860"/>
    <w:rsid w:val="00A35DEF"/>
    <w:rsid w:val="00A41825"/>
    <w:rsid w:val="00A419C8"/>
    <w:rsid w:val="00A41E3D"/>
    <w:rsid w:val="00A4346D"/>
    <w:rsid w:val="00A50C4D"/>
    <w:rsid w:val="00A522AD"/>
    <w:rsid w:val="00A56FE7"/>
    <w:rsid w:val="00A57B22"/>
    <w:rsid w:val="00A62A67"/>
    <w:rsid w:val="00A63838"/>
    <w:rsid w:val="00A7034C"/>
    <w:rsid w:val="00A713D6"/>
    <w:rsid w:val="00A73F4D"/>
    <w:rsid w:val="00A764DD"/>
    <w:rsid w:val="00A77524"/>
    <w:rsid w:val="00A81FB2"/>
    <w:rsid w:val="00A837F8"/>
    <w:rsid w:val="00A849BE"/>
    <w:rsid w:val="00A8605C"/>
    <w:rsid w:val="00A8610E"/>
    <w:rsid w:val="00A905B5"/>
    <w:rsid w:val="00A91162"/>
    <w:rsid w:val="00A92382"/>
    <w:rsid w:val="00A93E85"/>
    <w:rsid w:val="00A94CE4"/>
    <w:rsid w:val="00AB0BC9"/>
    <w:rsid w:val="00AB1DAB"/>
    <w:rsid w:val="00AB37A6"/>
    <w:rsid w:val="00AB4608"/>
    <w:rsid w:val="00AB5695"/>
    <w:rsid w:val="00AB58E6"/>
    <w:rsid w:val="00AB6537"/>
    <w:rsid w:val="00AC0E1C"/>
    <w:rsid w:val="00AC1923"/>
    <w:rsid w:val="00AC1ED0"/>
    <w:rsid w:val="00AC36D3"/>
    <w:rsid w:val="00AC7716"/>
    <w:rsid w:val="00AD0279"/>
    <w:rsid w:val="00AD343E"/>
    <w:rsid w:val="00AD3919"/>
    <w:rsid w:val="00AD6520"/>
    <w:rsid w:val="00AD67DE"/>
    <w:rsid w:val="00AD6B12"/>
    <w:rsid w:val="00AE0884"/>
    <w:rsid w:val="00AE1385"/>
    <w:rsid w:val="00AE552E"/>
    <w:rsid w:val="00AF15EF"/>
    <w:rsid w:val="00AF1D07"/>
    <w:rsid w:val="00AF3CAA"/>
    <w:rsid w:val="00B0291A"/>
    <w:rsid w:val="00B035C4"/>
    <w:rsid w:val="00B070D7"/>
    <w:rsid w:val="00B15BA8"/>
    <w:rsid w:val="00B16075"/>
    <w:rsid w:val="00B17D8F"/>
    <w:rsid w:val="00B17F9C"/>
    <w:rsid w:val="00B202A0"/>
    <w:rsid w:val="00B215DB"/>
    <w:rsid w:val="00B21A69"/>
    <w:rsid w:val="00B2374E"/>
    <w:rsid w:val="00B24EF1"/>
    <w:rsid w:val="00B25849"/>
    <w:rsid w:val="00B277A6"/>
    <w:rsid w:val="00B27CB6"/>
    <w:rsid w:val="00B302A0"/>
    <w:rsid w:val="00B314E3"/>
    <w:rsid w:val="00B32EDD"/>
    <w:rsid w:val="00B35081"/>
    <w:rsid w:val="00B353C5"/>
    <w:rsid w:val="00B36E35"/>
    <w:rsid w:val="00B41E48"/>
    <w:rsid w:val="00B43653"/>
    <w:rsid w:val="00B439AC"/>
    <w:rsid w:val="00B44C04"/>
    <w:rsid w:val="00B50BF5"/>
    <w:rsid w:val="00B529D3"/>
    <w:rsid w:val="00B53110"/>
    <w:rsid w:val="00B53459"/>
    <w:rsid w:val="00B55C51"/>
    <w:rsid w:val="00B56857"/>
    <w:rsid w:val="00B60560"/>
    <w:rsid w:val="00B613BC"/>
    <w:rsid w:val="00B63359"/>
    <w:rsid w:val="00B65D3B"/>
    <w:rsid w:val="00B664FB"/>
    <w:rsid w:val="00B67198"/>
    <w:rsid w:val="00B7499E"/>
    <w:rsid w:val="00B76422"/>
    <w:rsid w:val="00B765CD"/>
    <w:rsid w:val="00B7769F"/>
    <w:rsid w:val="00B7786E"/>
    <w:rsid w:val="00B869D1"/>
    <w:rsid w:val="00B91696"/>
    <w:rsid w:val="00B91996"/>
    <w:rsid w:val="00B942DF"/>
    <w:rsid w:val="00B9538A"/>
    <w:rsid w:val="00B96CFB"/>
    <w:rsid w:val="00BA08FA"/>
    <w:rsid w:val="00BA15D8"/>
    <w:rsid w:val="00BA1BC2"/>
    <w:rsid w:val="00BA1EA6"/>
    <w:rsid w:val="00BA26E4"/>
    <w:rsid w:val="00BA2B07"/>
    <w:rsid w:val="00BA5B9C"/>
    <w:rsid w:val="00BA66B3"/>
    <w:rsid w:val="00BB08E1"/>
    <w:rsid w:val="00BB36EA"/>
    <w:rsid w:val="00BB5D77"/>
    <w:rsid w:val="00BB7562"/>
    <w:rsid w:val="00BC2C1B"/>
    <w:rsid w:val="00BC3E91"/>
    <w:rsid w:val="00BC6CEC"/>
    <w:rsid w:val="00BC7B62"/>
    <w:rsid w:val="00BD11EA"/>
    <w:rsid w:val="00BD1936"/>
    <w:rsid w:val="00BD1F6B"/>
    <w:rsid w:val="00BD2722"/>
    <w:rsid w:val="00BD3B9B"/>
    <w:rsid w:val="00BD580A"/>
    <w:rsid w:val="00BD659E"/>
    <w:rsid w:val="00BD67F3"/>
    <w:rsid w:val="00BE0308"/>
    <w:rsid w:val="00BE1EB1"/>
    <w:rsid w:val="00BE2DAF"/>
    <w:rsid w:val="00BE43F0"/>
    <w:rsid w:val="00BE631C"/>
    <w:rsid w:val="00BE6567"/>
    <w:rsid w:val="00BE7223"/>
    <w:rsid w:val="00BF0275"/>
    <w:rsid w:val="00BF0612"/>
    <w:rsid w:val="00BF22E5"/>
    <w:rsid w:val="00BF3BAD"/>
    <w:rsid w:val="00BF61FA"/>
    <w:rsid w:val="00C0378F"/>
    <w:rsid w:val="00C1028D"/>
    <w:rsid w:val="00C11637"/>
    <w:rsid w:val="00C13682"/>
    <w:rsid w:val="00C15F75"/>
    <w:rsid w:val="00C16C15"/>
    <w:rsid w:val="00C16EB8"/>
    <w:rsid w:val="00C2244E"/>
    <w:rsid w:val="00C24427"/>
    <w:rsid w:val="00C25A24"/>
    <w:rsid w:val="00C25D3C"/>
    <w:rsid w:val="00C26E37"/>
    <w:rsid w:val="00C27E50"/>
    <w:rsid w:val="00C32DCB"/>
    <w:rsid w:val="00C331CD"/>
    <w:rsid w:val="00C3349E"/>
    <w:rsid w:val="00C33F10"/>
    <w:rsid w:val="00C37073"/>
    <w:rsid w:val="00C4046F"/>
    <w:rsid w:val="00C41EF7"/>
    <w:rsid w:val="00C41F2D"/>
    <w:rsid w:val="00C4300B"/>
    <w:rsid w:val="00C45074"/>
    <w:rsid w:val="00C4589B"/>
    <w:rsid w:val="00C50F78"/>
    <w:rsid w:val="00C5394D"/>
    <w:rsid w:val="00C5398E"/>
    <w:rsid w:val="00C560F9"/>
    <w:rsid w:val="00C630D8"/>
    <w:rsid w:val="00C6363A"/>
    <w:rsid w:val="00C636C6"/>
    <w:rsid w:val="00C65300"/>
    <w:rsid w:val="00C66637"/>
    <w:rsid w:val="00C66E86"/>
    <w:rsid w:val="00C67DFD"/>
    <w:rsid w:val="00C71119"/>
    <w:rsid w:val="00C73EB5"/>
    <w:rsid w:val="00C75FCE"/>
    <w:rsid w:val="00C81163"/>
    <w:rsid w:val="00C8149F"/>
    <w:rsid w:val="00C829C7"/>
    <w:rsid w:val="00C83D3A"/>
    <w:rsid w:val="00C8482B"/>
    <w:rsid w:val="00C84DC1"/>
    <w:rsid w:val="00C8544B"/>
    <w:rsid w:val="00C90B7C"/>
    <w:rsid w:val="00C953B1"/>
    <w:rsid w:val="00C97092"/>
    <w:rsid w:val="00CB2ED2"/>
    <w:rsid w:val="00CB44AC"/>
    <w:rsid w:val="00CB7F1B"/>
    <w:rsid w:val="00CC0161"/>
    <w:rsid w:val="00CC0AD9"/>
    <w:rsid w:val="00CC1625"/>
    <w:rsid w:val="00CC25C4"/>
    <w:rsid w:val="00CC2A07"/>
    <w:rsid w:val="00CC2E3D"/>
    <w:rsid w:val="00CC5619"/>
    <w:rsid w:val="00CC5C90"/>
    <w:rsid w:val="00CC5D42"/>
    <w:rsid w:val="00CC743B"/>
    <w:rsid w:val="00CD2DA2"/>
    <w:rsid w:val="00CD2FF6"/>
    <w:rsid w:val="00CD6D6B"/>
    <w:rsid w:val="00CE7BB3"/>
    <w:rsid w:val="00CF04D4"/>
    <w:rsid w:val="00CF0986"/>
    <w:rsid w:val="00CF3B87"/>
    <w:rsid w:val="00CF4006"/>
    <w:rsid w:val="00CF5B3F"/>
    <w:rsid w:val="00CF61FF"/>
    <w:rsid w:val="00CF6F48"/>
    <w:rsid w:val="00D01877"/>
    <w:rsid w:val="00D01BAA"/>
    <w:rsid w:val="00D07E8E"/>
    <w:rsid w:val="00D1329D"/>
    <w:rsid w:val="00D13683"/>
    <w:rsid w:val="00D14A98"/>
    <w:rsid w:val="00D20CBF"/>
    <w:rsid w:val="00D20D86"/>
    <w:rsid w:val="00D24361"/>
    <w:rsid w:val="00D24E80"/>
    <w:rsid w:val="00D26AF9"/>
    <w:rsid w:val="00D26B90"/>
    <w:rsid w:val="00D34C6C"/>
    <w:rsid w:val="00D35B00"/>
    <w:rsid w:val="00D366D0"/>
    <w:rsid w:val="00D366FF"/>
    <w:rsid w:val="00D41F8D"/>
    <w:rsid w:val="00D44053"/>
    <w:rsid w:val="00D44937"/>
    <w:rsid w:val="00D45F0B"/>
    <w:rsid w:val="00D46C31"/>
    <w:rsid w:val="00D500EC"/>
    <w:rsid w:val="00D50CDD"/>
    <w:rsid w:val="00D51113"/>
    <w:rsid w:val="00D54397"/>
    <w:rsid w:val="00D55E17"/>
    <w:rsid w:val="00D61776"/>
    <w:rsid w:val="00D630E6"/>
    <w:rsid w:val="00D66734"/>
    <w:rsid w:val="00D70C81"/>
    <w:rsid w:val="00D71D61"/>
    <w:rsid w:val="00D745D2"/>
    <w:rsid w:val="00D76C18"/>
    <w:rsid w:val="00D77283"/>
    <w:rsid w:val="00D808C3"/>
    <w:rsid w:val="00D854AE"/>
    <w:rsid w:val="00D8566E"/>
    <w:rsid w:val="00D8675E"/>
    <w:rsid w:val="00D901BE"/>
    <w:rsid w:val="00D91038"/>
    <w:rsid w:val="00D91215"/>
    <w:rsid w:val="00D91D12"/>
    <w:rsid w:val="00D92056"/>
    <w:rsid w:val="00D93F23"/>
    <w:rsid w:val="00DA1198"/>
    <w:rsid w:val="00DA1D71"/>
    <w:rsid w:val="00DA28D1"/>
    <w:rsid w:val="00DA5502"/>
    <w:rsid w:val="00DA5B50"/>
    <w:rsid w:val="00DA66EC"/>
    <w:rsid w:val="00DA6D83"/>
    <w:rsid w:val="00DB04CA"/>
    <w:rsid w:val="00DB66B4"/>
    <w:rsid w:val="00DB6AC9"/>
    <w:rsid w:val="00DB6F1A"/>
    <w:rsid w:val="00DC3E46"/>
    <w:rsid w:val="00DC66DB"/>
    <w:rsid w:val="00DC6B18"/>
    <w:rsid w:val="00DC72D3"/>
    <w:rsid w:val="00DC76A6"/>
    <w:rsid w:val="00DD1460"/>
    <w:rsid w:val="00DD5B4F"/>
    <w:rsid w:val="00DD5FB7"/>
    <w:rsid w:val="00DD65CE"/>
    <w:rsid w:val="00DD6A21"/>
    <w:rsid w:val="00DE07DD"/>
    <w:rsid w:val="00DE0C77"/>
    <w:rsid w:val="00DE1AEF"/>
    <w:rsid w:val="00DE3E57"/>
    <w:rsid w:val="00DE4038"/>
    <w:rsid w:val="00DE563C"/>
    <w:rsid w:val="00DE68EC"/>
    <w:rsid w:val="00DF0BBF"/>
    <w:rsid w:val="00DF0D46"/>
    <w:rsid w:val="00DF2D4F"/>
    <w:rsid w:val="00DF4B46"/>
    <w:rsid w:val="00DF67F6"/>
    <w:rsid w:val="00E0640D"/>
    <w:rsid w:val="00E06F8D"/>
    <w:rsid w:val="00E07F71"/>
    <w:rsid w:val="00E101DF"/>
    <w:rsid w:val="00E10EE1"/>
    <w:rsid w:val="00E1337D"/>
    <w:rsid w:val="00E14CED"/>
    <w:rsid w:val="00E15C5E"/>
    <w:rsid w:val="00E17452"/>
    <w:rsid w:val="00E176B7"/>
    <w:rsid w:val="00E17D6F"/>
    <w:rsid w:val="00E20278"/>
    <w:rsid w:val="00E205B9"/>
    <w:rsid w:val="00E221FA"/>
    <w:rsid w:val="00E2408A"/>
    <w:rsid w:val="00E259C7"/>
    <w:rsid w:val="00E307A7"/>
    <w:rsid w:val="00E30904"/>
    <w:rsid w:val="00E32124"/>
    <w:rsid w:val="00E32F24"/>
    <w:rsid w:val="00E33973"/>
    <w:rsid w:val="00E35A73"/>
    <w:rsid w:val="00E421B4"/>
    <w:rsid w:val="00E42B10"/>
    <w:rsid w:val="00E441B9"/>
    <w:rsid w:val="00E45169"/>
    <w:rsid w:val="00E461D6"/>
    <w:rsid w:val="00E5084E"/>
    <w:rsid w:val="00E528C0"/>
    <w:rsid w:val="00E53157"/>
    <w:rsid w:val="00E53416"/>
    <w:rsid w:val="00E60504"/>
    <w:rsid w:val="00E6116A"/>
    <w:rsid w:val="00E717FC"/>
    <w:rsid w:val="00E76709"/>
    <w:rsid w:val="00E80A18"/>
    <w:rsid w:val="00E82F56"/>
    <w:rsid w:val="00E84EC4"/>
    <w:rsid w:val="00E87243"/>
    <w:rsid w:val="00E8770A"/>
    <w:rsid w:val="00E87AB2"/>
    <w:rsid w:val="00E90815"/>
    <w:rsid w:val="00E935FD"/>
    <w:rsid w:val="00E95B49"/>
    <w:rsid w:val="00E97428"/>
    <w:rsid w:val="00EA1750"/>
    <w:rsid w:val="00EA24E0"/>
    <w:rsid w:val="00EA3A39"/>
    <w:rsid w:val="00EA41AF"/>
    <w:rsid w:val="00EA4568"/>
    <w:rsid w:val="00EB3F32"/>
    <w:rsid w:val="00EB63B9"/>
    <w:rsid w:val="00EC018C"/>
    <w:rsid w:val="00EC2A23"/>
    <w:rsid w:val="00EC3B98"/>
    <w:rsid w:val="00ED2818"/>
    <w:rsid w:val="00ED3917"/>
    <w:rsid w:val="00ED417C"/>
    <w:rsid w:val="00ED5A78"/>
    <w:rsid w:val="00ED5EBA"/>
    <w:rsid w:val="00ED695F"/>
    <w:rsid w:val="00ED75D6"/>
    <w:rsid w:val="00EE1992"/>
    <w:rsid w:val="00EE1F3A"/>
    <w:rsid w:val="00EE3C7C"/>
    <w:rsid w:val="00EE41B3"/>
    <w:rsid w:val="00EE59AD"/>
    <w:rsid w:val="00EE5DA3"/>
    <w:rsid w:val="00EE7031"/>
    <w:rsid w:val="00EF14B6"/>
    <w:rsid w:val="00EF288F"/>
    <w:rsid w:val="00EF301C"/>
    <w:rsid w:val="00EF386F"/>
    <w:rsid w:val="00EF3CB5"/>
    <w:rsid w:val="00EF6728"/>
    <w:rsid w:val="00EF7A43"/>
    <w:rsid w:val="00F00F84"/>
    <w:rsid w:val="00F01286"/>
    <w:rsid w:val="00F01713"/>
    <w:rsid w:val="00F0458C"/>
    <w:rsid w:val="00F0520A"/>
    <w:rsid w:val="00F13697"/>
    <w:rsid w:val="00F16772"/>
    <w:rsid w:val="00F179C6"/>
    <w:rsid w:val="00F244B8"/>
    <w:rsid w:val="00F2520B"/>
    <w:rsid w:val="00F26161"/>
    <w:rsid w:val="00F2675E"/>
    <w:rsid w:val="00F3144A"/>
    <w:rsid w:val="00F32379"/>
    <w:rsid w:val="00F33FAF"/>
    <w:rsid w:val="00F371A9"/>
    <w:rsid w:val="00F37637"/>
    <w:rsid w:val="00F42BC0"/>
    <w:rsid w:val="00F43FB9"/>
    <w:rsid w:val="00F47EC3"/>
    <w:rsid w:val="00F6069C"/>
    <w:rsid w:val="00F62659"/>
    <w:rsid w:val="00F636BE"/>
    <w:rsid w:val="00F642B3"/>
    <w:rsid w:val="00F71C12"/>
    <w:rsid w:val="00F74313"/>
    <w:rsid w:val="00F74666"/>
    <w:rsid w:val="00F77998"/>
    <w:rsid w:val="00F851F6"/>
    <w:rsid w:val="00F85566"/>
    <w:rsid w:val="00F857C0"/>
    <w:rsid w:val="00F85D95"/>
    <w:rsid w:val="00F8616D"/>
    <w:rsid w:val="00F8788A"/>
    <w:rsid w:val="00F951BE"/>
    <w:rsid w:val="00F9540E"/>
    <w:rsid w:val="00F972D8"/>
    <w:rsid w:val="00FA039B"/>
    <w:rsid w:val="00FA2B36"/>
    <w:rsid w:val="00FA4952"/>
    <w:rsid w:val="00FA5AE1"/>
    <w:rsid w:val="00FB0E9B"/>
    <w:rsid w:val="00FB33C5"/>
    <w:rsid w:val="00FB355E"/>
    <w:rsid w:val="00FB5E7F"/>
    <w:rsid w:val="00FB6AB1"/>
    <w:rsid w:val="00FB7EC9"/>
    <w:rsid w:val="00FC32F5"/>
    <w:rsid w:val="00FC46EE"/>
    <w:rsid w:val="00FC57BD"/>
    <w:rsid w:val="00FC5FBC"/>
    <w:rsid w:val="00FC611F"/>
    <w:rsid w:val="00FD08D2"/>
    <w:rsid w:val="00FD19BE"/>
    <w:rsid w:val="00FD1E8F"/>
    <w:rsid w:val="00FD2ACC"/>
    <w:rsid w:val="00FD3FF1"/>
    <w:rsid w:val="00FD40A6"/>
    <w:rsid w:val="00FD5018"/>
    <w:rsid w:val="00FD69F0"/>
    <w:rsid w:val="00FD72BF"/>
    <w:rsid w:val="00FE3B9D"/>
    <w:rsid w:val="00FE524D"/>
    <w:rsid w:val="00FF3ACD"/>
    <w:rsid w:val="00FF77E4"/>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9185"/>
    <o:shapelayout v:ext="edit">
      <o:idmap v:ext="edit" data="1"/>
    </o:shapelayout>
  </w:shapeDefaults>
  <w:decimalSymbol w:val="."/>
  <w:listSeparator w:val=","/>
  <w14:docId w14:val="364F5889"/>
  <w15:docId w15:val="{1DEE076D-24F1-46B3-AB5D-3AFF13BB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paragraph" w:styleId="Heading3">
    <w:name w:val="heading 3"/>
    <w:basedOn w:val="Normal"/>
    <w:next w:val="Normal"/>
    <w:link w:val="Heading3Char"/>
    <w:qFormat/>
    <w:rsid w:val="00DD6A21"/>
    <w:pPr>
      <w:keepNext/>
      <w:widowControl/>
      <w:tabs>
        <w:tab w:val="center" w:pos="3816"/>
      </w:tabs>
      <w:suppressAutoHyphens/>
      <w:autoSpaceDE/>
      <w:autoSpaceDN/>
      <w:adjustRightInd/>
      <w:outlineLvl w:val="2"/>
    </w:pPr>
    <w:rPr>
      <w:rFonts w:ascii="Arial" w:eastAsia="Times New Roman" w:hAnsi="Arial"/>
      <w:b/>
      <w:szCs w:val="20"/>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 w:type="table" w:styleId="TableGrid">
    <w:name w:val="Table Grid"/>
    <w:basedOn w:val="TableNormal"/>
    <w:uiPriority w:val="39"/>
    <w:rsid w:val="00E461D6"/>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D6A21"/>
    <w:rPr>
      <w:rFonts w:ascii="Arial" w:eastAsia="Times New Roman" w:hAnsi="Arial"/>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345">
      <w:bodyDiv w:val="1"/>
      <w:marLeft w:val="0"/>
      <w:marRight w:val="0"/>
      <w:marTop w:val="0"/>
      <w:marBottom w:val="0"/>
      <w:divBdr>
        <w:top w:val="none" w:sz="0" w:space="0" w:color="auto"/>
        <w:left w:val="none" w:sz="0" w:space="0" w:color="auto"/>
        <w:bottom w:val="none" w:sz="0" w:space="0" w:color="auto"/>
        <w:right w:val="none" w:sz="0" w:space="0" w:color="auto"/>
      </w:divBdr>
    </w:div>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38090974">
      <w:bodyDiv w:val="1"/>
      <w:marLeft w:val="0"/>
      <w:marRight w:val="0"/>
      <w:marTop w:val="0"/>
      <w:marBottom w:val="0"/>
      <w:divBdr>
        <w:top w:val="none" w:sz="0" w:space="0" w:color="auto"/>
        <w:left w:val="none" w:sz="0" w:space="0" w:color="auto"/>
        <w:bottom w:val="none" w:sz="0" w:space="0" w:color="auto"/>
        <w:right w:val="none" w:sz="0" w:space="0" w:color="auto"/>
      </w:divBdr>
    </w:div>
    <w:div w:id="58217699">
      <w:bodyDiv w:val="1"/>
      <w:marLeft w:val="0"/>
      <w:marRight w:val="0"/>
      <w:marTop w:val="0"/>
      <w:marBottom w:val="0"/>
      <w:divBdr>
        <w:top w:val="none" w:sz="0" w:space="0" w:color="auto"/>
        <w:left w:val="none" w:sz="0" w:space="0" w:color="auto"/>
        <w:bottom w:val="none" w:sz="0" w:space="0" w:color="auto"/>
        <w:right w:val="none" w:sz="0" w:space="0" w:color="auto"/>
      </w:divBdr>
    </w:div>
    <w:div w:id="76248135">
      <w:bodyDiv w:val="1"/>
      <w:marLeft w:val="0"/>
      <w:marRight w:val="0"/>
      <w:marTop w:val="0"/>
      <w:marBottom w:val="0"/>
      <w:divBdr>
        <w:top w:val="none" w:sz="0" w:space="0" w:color="auto"/>
        <w:left w:val="none" w:sz="0" w:space="0" w:color="auto"/>
        <w:bottom w:val="none" w:sz="0" w:space="0" w:color="auto"/>
        <w:right w:val="none" w:sz="0" w:space="0" w:color="auto"/>
      </w:divBdr>
    </w:div>
    <w:div w:id="217858681">
      <w:bodyDiv w:val="1"/>
      <w:marLeft w:val="0"/>
      <w:marRight w:val="0"/>
      <w:marTop w:val="0"/>
      <w:marBottom w:val="0"/>
      <w:divBdr>
        <w:top w:val="none" w:sz="0" w:space="0" w:color="auto"/>
        <w:left w:val="none" w:sz="0" w:space="0" w:color="auto"/>
        <w:bottom w:val="none" w:sz="0" w:space="0" w:color="auto"/>
        <w:right w:val="none" w:sz="0" w:space="0" w:color="auto"/>
      </w:divBdr>
    </w:div>
    <w:div w:id="273487197">
      <w:bodyDiv w:val="1"/>
      <w:marLeft w:val="0"/>
      <w:marRight w:val="0"/>
      <w:marTop w:val="0"/>
      <w:marBottom w:val="0"/>
      <w:divBdr>
        <w:top w:val="none" w:sz="0" w:space="0" w:color="auto"/>
        <w:left w:val="none" w:sz="0" w:space="0" w:color="auto"/>
        <w:bottom w:val="none" w:sz="0" w:space="0" w:color="auto"/>
        <w:right w:val="none" w:sz="0" w:space="0" w:color="auto"/>
      </w:divBdr>
    </w:div>
    <w:div w:id="376126426">
      <w:bodyDiv w:val="1"/>
      <w:marLeft w:val="0"/>
      <w:marRight w:val="0"/>
      <w:marTop w:val="0"/>
      <w:marBottom w:val="0"/>
      <w:divBdr>
        <w:top w:val="none" w:sz="0" w:space="0" w:color="auto"/>
        <w:left w:val="none" w:sz="0" w:space="0" w:color="auto"/>
        <w:bottom w:val="none" w:sz="0" w:space="0" w:color="auto"/>
        <w:right w:val="none" w:sz="0" w:space="0" w:color="auto"/>
      </w:divBdr>
    </w:div>
    <w:div w:id="432240222">
      <w:bodyDiv w:val="1"/>
      <w:marLeft w:val="0"/>
      <w:marRight w:val="0"/>
      <w:marTop w:val="0"/>
      <w:marBottom w:val="0"/>
      <w:divBdr>
        <w:top w:val="none" w:sz="0" w:space="0" w:color="auto"/>
        <w:left w:val="none" w:sz="0" w:space="0" w:color="auto"/>
        <w:bottom w:val="none" w:sz="0" w:space="0" w:color="auto"/>
        <w:right w:val="none" w:sz="0" w:space="0" w:color="auto"/>
      </w:divBdr>
      <w:divsChild>
        <w:div w:id="410590254">
          <w:marLeft w:val="0"/>
          <w:marRight w:val="0"/>
          <w:marTop w:val="120"/>
          <w:marBottom w:val="0"/>
          <w:divBdr>
            <w:top w:val="none" w:sz="0" w:space="0" w:color="auto"/>
            <w:left w:val="none" w:sz="0" w:space="0" w:color="auto"/>
            <w:bottom w:val="none" w:sz="0" w:space="0" w:color="auto"/>
            <w:right w:val="none" w:sz="0" w:space="0" w:color="auto"/>
          </w:divBdr>
        </w:div>
        <w:div w:id="635791568">
          <w:marLeft w:val="0"/>
          <w:marRight w:val="0"/>
          <w:marTop w:val="240"/>
          <w:marBottom w:val="0"/>
          <w:divBdr>
            <w:top w:val="none" w:sz="0" w:space="0" w:color="auto"/>
            <w:left w:val="none" w:sz="0" w:space="0" w:color="auto"/>
            <w:bottom w:val="none" w:sz="0" w:space="0" w:color="auto"/>
            <w:right w:val="none" w:sz="0" w:space="0" w:color="auto"/>
          </w:divBdr>
        </w:div>
        <w:div w:id="1966959467">
          <w:marLeft w:val="0"/>
          <w:marRight w:val="0"/>
          <w:marTop w:val="0"/>
          <w:marBottom w:val="0"/>
          <w:divBdr>
            <w:top w:val="none" w:sz="0" w:space="0" w:color="auto"/>
            <w:left w:val="none" w:sz="0" w:space="0" w:color="auto"/>
            <w:bottom w:val="none" w:sz="0" w:space="0" w:color="auto"/>
            <w:right w:val="none" w:sz="0" w:space="0" w:color="auto"/>
          </w:divBdr>
          <w:divsChild>
            <w:div w:id="1750039020">
              <w:marLeft w:val="0"/>
              <w:marRight w:val="0"/>
              <w:marTop w:val="0"/>
              <w:marBottom w:val="57"/>
              <w:divBdr>
                <w:top w:val="none" w:sz="0" w:space="0" w:color="auto"/>
                <w:left w:val="none" w:sz="0" w:space="0" w:color="auto"/>
                <w:bottom w:val="none" w:sz="0" w:space="0" w:color="auto"/>
                <w:right w:val="none" w:sz="0" w:space="0" w:color="auto"/>
              </w:divBdr>
              <w:divsChild>
                <w:div w:id="292293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8702725">
      <w:bodyDiv w:val="1"/>
      <w:marLeft w:val="0"/>
      <w:marRight w:val="0"/>
      <w:marTop w:val="0"/>
      <w:marBottom w:val="0"/>
      <w:divBdr>
        <w:top w:val="none" w:sz="0" w:space="0" w:color="auto"/>
        <w:left w:val="none" w:sz="0" w:space="0" w:color="auto"/>
        <w:bottom w:val="none" w:sz="0" w:space="0" w:color="auto"/>
        <w:right w:val="none" w:sz="0" w:space="0" w:color="auto"/>
      </w:divBdr>
    </w:div>
    <w:div w:id="692847905">
      <w:bodyDiv w:val="1"/>
      <w:marLeft w:val="0"/>
      <w:marRight w:val="0"/>
      <w:marTop w:val="0"/>
      <w:marBottom w:val="0"/>
      <w:divBdr>
        <w:top w:val="none" w:sz="0" w:space="0" w:color="auto"/>
        <w:left w:val="none" w:sz="0" w:space="0" w:color="auto"/>
        <w:bottom w:val="none" w:sz="0" w:space="0" w:color="auto"/>
        <w:right w:val="none" w:sz="0" w:space="0" w:color="auto"/>
      </w:divBdr>
    </w:div>
    <w:div w:id="694354619">
      <w:bodyDiv w:val="1"/>
      <w:marLeft w:val="0"/>
      <w:marRight w:val="0"/>
      <w:marTop w:val="0"/>
      <w:marBottom w:val="0"/>
      <w:divBdr>
        <w:top w:val="none" w:sz="0" w:space="0" w:color="auto"/>
        <w:left w:val="none" w:sz="0" w:space="0" w:color="auto"/>
        <w:bottom w:val="none" w:sz="0" w:space="0" w:color="auto"/>
        <w:right w:val="none" w:sz="0" w:space="0" w:color="auto"/>
      </w:divBdr>
    </w:div>
    <w:div w:id="720522448">
      <w:bodyDiv w:val="1"/>
      <w:marLeft w:val="0"/>
      <w:marRight w:val="0"/>
      <w:marTop w:val="0"/>
      <w:marBottom w:val="0"/>
      <w:divBdr>
        <w:top w:val="none" w:sz="0" w:space="0" w:color="auto"/>
        <w:left w:val="none" w:sz="0" w:space="0" w:color="auto"/>
        <w:bottom w:val="none" w:sz="0" w:space="0" w:color="auto"/>
        <w:right w:val="none" w:sz="0" w:space="0" w:color="auto"/>
      </w:divBdr>
    </w:div>
    <w:div w:id="743064673">
      <w:bodyDiv w:val="1"/>
      <w:marLeft w:val="0"/>
      <w:marRight w:val="0"/>
      <w:marTop w:val="0"/>
      <w:marBottom w:val="0"/>
      <w:divBdr>
        <w:top w:val="none" w:sz="0" w:space="0" w:color="auto"/>
        <w:left w:val="none" w:sz="0" w:space="0" w:color="auto"/>
        <w:bottom w:val="none" w:sz="0" w:space="0" w:color="auto"/>
        <w:right w:val="none" w:sz="0" w:space="0" w:color="auto"/>
      </w:divBdr>
    </w:div>
    <w:div w:id="756173065">
      <w:bodyDiv w:val="1"/>
      <w:marLeft w:val="0"/>
      <w:marRight w:val="0"/>
      <w:marTop w:val="0"/>
      <w:marBottom w:val="0"/>
      <w:divBdr>
        <w:top w:val="none" w:sz="0" w:space="0" w:color="auto"/>
        <w:left w:val="none" w:sz="0" w:space="0" w:color="auto"/>
        <w:bottom w:val="none" w:sz="0" w:space="0" w:color="auto"/>
        <w:right w:val="none" w:sz="0" w:space="0" w:color="auto"/>
      </w:divBdr>
    </w:div>
    <w:div w:id="758065711">
      <w:bodyDiv w:val="1"/>
      <w:marLeft w:val="0"/>
      <w:marRight w:val="0"/>
      <w:marTop w:val="0"/>
      <w:marBottom w:val="0"/>
      <w:divBdr>
        <w:top w:val="none" w:sz="0" w:space="0" w:color="auto"/>
        <w:left w:val="none" w:sz="0" w:space="0" w:color="auto"/>
        <w:bottom w:val="none" w:sz="0" w:space="0" w:color="auto"/>
        <w:right w:val="none" w:sz="0" w:space="0" w:color="auto"/>
      </w:divBdr>
    </w:div>
    <w:div w:id="854347115">
      <w:bodyDiv w:val="1"/>
      <w:marLeft w:val="0"/>
      <w:marRight w:val="0"/>
      <w:marTop w:val="0"/>
      <w:marBottom w:val="0"/>
      <w:divBdr>
        <w:top w:val="none" w:sz="0" w:space="0" w:color="auto"/>
        <w:left w:val="none" w:sz="0" w:space="0" w:color="auto"/>
        <w:bottom w:val="none" w:sz="0" w:space="0" w:color="auto"/>
        <w:right w:val="none" w:sz="0" w:space="0" w:color="auto"/>
      </w:divBdr>
    </w:div>
    <w:div w:id="866408824">
      <w:bodyDiv w:val="1"/>
      <w:marLeft w:val="0"/>
      <w:marRight w:val="0"/>
      <w:marTop w:val="0"/>
      <w:marBottom w:val="0"/>
      <w:divBdr>
        <w:top w:val="none" w:sz="0" w:space="0" w:color="auto"/>
        <w:left w:val="none" w:sz="0" w:space="0" w:color="auto"/>
        <w:bottom w:val="none" w:sz="0" w:space="0" w:color="auto"/>
        <w:right w:val="none" w:sz="0" w:space="0" w:color="auto"/>
      </w:divBdr>
    </w:div>
    <w:div w:id="915553807">
      <w:bodyDiv w:val="1"/>
      <w:marLeft w:val="0"/>
      <w:marRight w:val="0"/>
      <w:marTop w:val="0"/>
      <w:marBottom w:val="0"/>
      <w:divBdr>
        <w:top w:val="none" w:sz="0" w:space="0" w:color="auto"/>
        <w:left w:val="none" w:sz="0" w:space="0" w:color="auto"/>
        <w:bottom w:val="none" w:sz="0" w:space="0" w:color="auto"/>
        <w:right w:val="none" w:sz="0" w:space="0" w:color="auto"/>
      </w:divBdr>
    </w:div>
    <w:div w:id="917712831">
      <w:bodyDiv w:val="1"/>
      <w:marLeft w:val="0"/>
      <w:marRight w:val="0"/>
      <w:marTop w:val="0"/>
      <w:marBottom w:val="0"/>
      <w:divBdr>
        <w:top w:val="none" w:sz="0" w:space="0" w:color="auto"/>
        <w:left w:val="none" w:sz="0" w:space="0" w:color="auto"/>
        <w:bottom w:val="none" w:sz="0" w:space="0" w:color="auto"/>
        <w:right w:val="none" w:sz="0" w:space="0" w:color="auto"/>
      </w:divBdr>
    </w:div>
    <w:div w:id="987827385">
      <w:bodyDiv w:val="1"/>
      <w:marLeft w:val="0"/>
      <w:marRight w:val="0"/>
      <w:marTop w:val="0"/>
      <w:marBottom w:val="0"/>
      <w:divBdr>
        <w:top w:val="none" w:sz="0" w:space="0" w:color="auto"/>
        <w:left w:val="none" w:sz="0" w:space="0" w:color="auto"/>
        <w:bottom w:val="none" w:sz="0" w:space="0" w:color="auto"/>
        <w:right w:val="none" w:sz="0" w:space="0" w:color="auto"/>
      </w:divBdr>
    </w:div>
    <w:div w:id="990672040">
      <w:bodyDiv w:val="1"/>
      <w:marLeft w:val="0"/>
      <w:marRight w:val="0"/>
      <w:marTop w:val="0"/>
      <w:marBottom w:val="0"/>
      <w:divBdr>
        <w:top w:val="none" w:sz="0" w:space="0" w:color="auto"/>
        <w:left w:val="none" w:sz="0" w:space="0" w:color="auto"/>
        <w:bottom w:val="none" w:sz="0" w:space="0" w:color="auto"/>
        <w:right w:val="none" w:sz="0" w:space="0" w:color="auto"/>
      </w:divBdr>
    </w:div>
    <w:div w:id="1016227475">
      <w:bodyDiv w:val="1"/>
      <w:marLeft w:val="0"/>
      <w:marRight w:val="0"/>
      <w:marTop w:val="0"/>
      <w:marBottom w:val="0"/>
      <w:divBdr>
        <w:top w:val="none" w:sz="0" w:space="0" w:color="auto"/>
        <w:left w:val="none" w:sz="0" w:space="0" w:color="auto"/>
        <w:bottom w:val="none" w:sz="0" w:space="0" w:color="auto"/>
        <w:right w:val="none" w:sz="0" w:space="0" w:color="auto"/>
      </w:divBdr>
    </w:div>
    <w:div w:id="1055356172">
      <w:bodyDiv w:val="1"/>
      <w:marLeft w:val="0"/>
      <w:marRight w:val="0"/>
      <w:marTop w:val="0"/>
      <w:marBottom w:val="0"/>
      <w:divBdr>
        <w:top w:val="none" w:sz="0" w:space="0" w:color="auto"/>
        <w:left w:val="none" w:sz="0" w:space="0" w:color="auto"/>
        <w:bottom w:val="none" w:sz="0" w:space="0" w:color="auto"/>
        <w:right w:val="none" w:sz="0" w:space="0" w:color="auto"/>
      </w:divBdr>
    </w:div>
    <w:div w:id="1068267606">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 w:id="1206983879">
      <w:bodyDiv w:val="1"/>
      <w:marLeft w:val="0"/>
      <w:marRight w:val="0"/>
      <w:marTop w:val="0"/>
      <w:marBottom w:val="0"/>
      <w:divBdr>
        <w:top w:val="none" w:sz="0" w:space="0" w:color="auto"/>
        <w:left w:val="none" w:sz="0" w:space="0" w:color="auto"/>
        <w:bottom w:val="none" w:sz="0" w:space="0" w:color="auto"/>
        <w:right w:val="none" w:sz="0" w:space="0" w:color="auto"/>
      </w:divBdr>
    </w:div>
    <w:div w:id="1294140468">
      <w:bodyDiv w:val="1"/>
      <w:marLeft w:val="0"/>
      <w:marRight w:val="0"/>
      <w:marTop w:val="0"/>
      <w:marBottom w:val="0"/>
      <w:divBdr>
        <w:top w:val="none" w:sz="0" w:space="0" w:color="auto"/>
        <w:left w:val="none" w:sz="0" w:space="0" w:color="auto"/>
        <w:bottom w:val="none" w:sz="0" w:space="0" w:color="auto"/>
        <w:right w:val="none" w:sz="0" w:space="0" w:color="auto"/>
      </w:divBdr>
    </w:div>
    <w:div w:id="1327056973">
      <w:bodyDiv w:val="1"/>
      <w:marLeft w:val="0"/>
      <w:marRight w:val="0"/>
      <w:marTop w:val="0"/>
      <w:marBottom w:val="0"/>
      <w:divBdr>
        <w:top w:val="none" w:sz="0" w:space="0" w:color="auto"/>
        <w:left w:val="none" w:sz="0" w:space="0" w:color="auto"/>
        <w:bottom w:val="none" w:sz="0" w:space="0" w:color="auto"/>
        <w:right w:val="none" w:sz="0" w:space="0" w:color="auto"/>
      </w:divBdr>
    </w:div>
    <w:div w:id="1345478718">
      <w:bodyDiv w:val="1"/>
      <w:marLeft w:val="0"/>
      <w:marRight w:val="0"/>
      <w:marTop w:val="0"/>
      <w:marBottom w:val="0"/>
      <w:divBdr>
        <w:top w:val="none" w:sz="0" w:space="0" w:color="auto"/>
        <w:left w:val="none" w:sz="0" w:space="0" w:color="auto"/>
        <w:bottom w:val="none" w:sz="0" w:space="0" w:color="auto"/>
        <w:right w:val="none" w:sz="0" w:space="0" w:color="auto"/>
      </w:divBdr>
    </w:div>
    <w:div w:id="1472206614">
      <w:bodyDiv w:val="1"/>
      <w:marLeft w:val="0"/>
      <w:marRight w:val="0"/>
      <w:marTop w:val="0"/>
      <w:marBottom w:val="0"/>
      <w:divBdr>
        <w:top w:val="none" w:sz="0" w:space="0" w:color="auto"/>
        <w:left w:val="none" w:sz="0" w:space="0" w:color="auto"/>
        <w:bottom w:val="none" w:sz="0" w:space="0" w:color="auto"/>
        <w:right w:val="none" w:sz="0" w:space="0" w:color="auto"/>
      </w:divBdr>
    </w:div>
    <w:div w:id="1495950435">
      <w:bodyDiv w:val="1"/>
      <w:marLeft w:val="0"/>
      <w:marRight w:val="0"/>
      <w:marTop w:val="0"/>
      <w:marBottom w:val="0"/>
      <w:divBdr>
        <w:top w:val="none" w:sz="0" w:space="0" w:color="auto"/>
        <w:left w:val="none" w:sz="0" w:space="0" w:color="auto"/>
        <w:bottom w:val="none" w:sz="0" w:space="0" w:color="auto"/>
        <w:right w:val="none" w:sz="0" w:space="0" w:color="auto"/>
      </w:divBdr>
    </w:div>
    <w:div w:id="1504275759">
      <w:bodyDiv w:val="1"/>
      <w:marLeft w:val="0"/>
      <w:marRight w:val="0"/>
      <w:marTop w:val="0"/>
      <w:marBottom w:val="0"/>
      <w:divBdr>
        <w:top w:val="none" w:sz="0" w:space="0" w:color="auto"/>
        <w:left w:val="none" w:sz="0" w:space="0" w:color="auto"/>
        <w:bottom w:val="none" w:sz="0" w:space="0" w:color="auto"/>
        <w:right w:val="none" w:sz="0" w:space="0" w:color="auto"/>
      </w:divBdr>
    </w:div>
    <w:div w:id="1508517632">
      <w:bodyDiv w:val="1"/>
      <w:marLeft w:val="0"/>
      <w:marRight w:val="0"/>
      <w:marTop w:val="0"/>
      <w:marBottom w:val="0"/>
      <w:divBdr>
        <w:top w:val="none" w:sz="0" w:space="0" w:color="auto"/>
        <w:left w:val="none" w:sz="0" w:space="0" w:color="auto"/>
        <w:bottom w:val="none" w:sz="0" w:space="0" w:color="auto"/>
        <w:right w:val="none" w:sz="0" w:space="0" w:color="auto"/>
      </w:divBdr>
    </w:div>
    <w:div w:id="1523208887">
      <w:bodyDiv w:val="1"/>
      <w:marLeft w:val="0"/>
      <w:marRight w:val="0"/>
      <w:marTop w:val="0"/>
      <w:marBottom w:val="0"/>
      <w:divBdr>
        <w:top w:val="none" w:sz="0" w:space="0" w:color="auto"/>
        <w:left w:val="none" w:sz="0" w:space="0" w:color="auto"/>
        <w:bottom w:val="none" w:sz="0" w:space="0" w:color="auto"/>
        <w:right w:val="none" w:sz="0" w:space="0" w:color="auto"/>
      </w:divBdr>
    </w:div>
    <w:div w:id="161161925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96420886">
      <w:bodyDiv w:val="1"/>
      <w:marLeft w:val="0"/>
      <w:marRight w:val="0"/>
      <w:marTop w:val="0"/>
      <w:marBottom w:val="0"/>
      <w:divBdr>
        <w:top w:val="none" w:sz="0" w:space="0" w:color="auto"/>
        <w:left w:val="none" w:sz="0" w:space="0" w:color="auto"/>
        <w:bottom w:val="none" w:sz="0" w:space="0" w:color="auto"/>
        <w:right w:val="none" w:sz="0" w:space="0" w:color="auto"/>
      </w:divBdr>
    </w:div>
    <w:div w:id="1713505207">
      <w:bodyDiv w:val="1"/>
      <w:marLeft w:val="0"/>
      <w:marRight w:val="0"/>
      <w:marTop w:val="0"/>
      <w:marBottom w:val="0"/>
      <w:divBdr>
        <w:top w:val="none" w:sz="0" w:space="0" w:color="auto"/>
        <w:left w:val="none" w:sz="0" w:space="0" w:color="auto"/>
        <w:bottom w:val="none" w:sz="0" w:space="0" w:color="auto"/>
        <w:right w:val="none" w:sz="0" w:space="0" w:color="auto"/>
      </w:divBdr>
    </w:div>
    <w:div w:id="1761753394">
      <w:bodyDiv w:val="1"/>
      <w:marLeft w:val="0"/>
      <w:marRight w:val="0"/>
      <w:marTop w:val="0"/>
      <w:marBottom w:val="0"/>
      <w:divBdr>
        <w:top w:val="none" w:sz="0" w:space="0" w:color="auto"/>
        <w:left w:val="none" w:sz="0" w:space="0" w:color="auto"/>
        <w:bottom w:val="none" w:sz="0" w:space="0" w:color="auto"/>
        <w:right w:val="none" w:sz="0" w:space="0" w:color="auto"/>
      </w:divBdr>
      <w:divsChild>
        <w:div w:id="494733689">
          <w:marLeft w:val="0"/>
          <w:marRight w:val="0"/>
          <w:marTop w:val="0"/>
          <w:marBottom w:val="0"/>
          <w:divBdr>
            <w:top w:val="none" w:sz="0" w:space="0" w:color="auto"/>
            <w:left w:val="none" w:sz="0" w:space="0" w:color="auto"/>
            <w:bottom w:val="none" w:sz="0" w:space="0" w:color="auto"/>
            <w:right w:val="none" w:sz="0" w:space="0" w:color="auto"/>
          </w:divBdr>
          <w:divsChild>
            <w:div w:id="1665930205">
              <w:marLeft w:val="0"/>
              <w:marRight w:val="0"/>
              <w:marTop w:val="0"/>
              <w:marBottom w:val="0"/>
              <w:divBdr>
                <w:top w:val="none" w:sz="0" w:space="0" w:color="auto"/>
                <w:left w:val="none" w:sz="0" w:space="0" w:color="auto"/>
                <w:bottom w:val="none" w:sz="0" w:space="0" w:color="auto"/>
                <w:right w:val="none" w:sz="0" w:space="0" w:color="auto"/>
              </w:divBdr>
              <w:divsChild>
                <w:div w:id="1400011307">
                  <w:marLeft w:val="0"/>
                  <w:marRight w:val="0"/>
                  <w:marTop w:val="0"/>
                  <w:marBottom w:val="0"/>
                  <w:divBdr>
                    <w:top w:val="none" w:sz="0" w:space="0" w:color="auto"/>
                    <w:left w:val="none" w:sz="0" w:space="0" w:color="auto"/>
                    <w:bottom w:val="none" w:sz="0" w:space="0" w:color="auto"/>
                    <w:right w:val="none" w:sz="0" w:space="0" w:color="auto"/>
                  </w:divBdr>
                  <w:divsChild>
                    <w:div w:id="1823347795">
                      <w:marLeft w:val="0"/>
                      <w:marRight w:val="0"/>
                      <w:marTop w:val="0"/>
                      <w:marBottom w:val="0"/>
                      <w:divBdr>
                        <w:top w:val="none" w:sz="0" w:space="0" w:color="auto"/>
                        <w:left w:val="none" w:sz="0" w:space="0" w:color="auto"/>
                        <w:bottom w:val="none" w:sz="0" w:space="0" w:color="auto"/>
                        <w:right w:val="none" w:sz="0" w:space="0" w:color="auto"/>
                      </w:divBdr>
                      <w:divsChild>
                        <w:div w:id="175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7554">
          <w:marLeft w:val="0"/>
          <w:marRight w:val="0"/>
          <w:marTop w:val="0"/>
          <w:marBottom w:val="0"/>
          <w:divBdr>
            <w:top w:val="none" w:sz="0" w:space="0" w:color="auto"/>
            <w:left w:val="none" w:sz="0" w:space="0" w:color="auto"/>
            <w:bottom w:val="none" w:sz="0" w:space="0" w:color="auto"/>
            <w:right w:val="none" w:sz="0" w:space="0" w:color="auto"/>
          </w:divBdr>
          <w:divsChild>
            <w:div w:id="1554852429">
              <w:marLeft w:val="0"/>
              <w:marRight w:val="0"/>
              <w:marTop w:val="0"/>
              <w:marBottom w:val="0"/>
              <w:divBdr>
                <w:top w:val="none" w:sz="0" w:space="0" w:color="auto"/>
                <w:left w:val="none" w:sz="0" w:space="0" w:color="auto"/>
                <w:bottom w:val="none" w:sz="0" w:space="0" w:color="auto"/>
                <w:right w:val="none" w:sz="0" w:space="0" w:color="auto"/>
              </w:divBdr>
              <w:divsChild>
                <w:div w:id="1123381595">
                  <w:marLeft w:val="0"/>
                  <w:marRight w:val="0"/>
                  <w:marTop w:val="0"/>
                  <w:marBottom w:val="0"/>
                  <w:divBdr>
                    <w:top w:val="none" w:sz="0" w:space="0" w:color="auto"/>
                    <w:left w:val="none" w:sz="0" w:space="0" w:color="auto"/>
                    <w:bottom w:val="none" w:sz="0" w:space="0" w:color="auto"/>
                    <w:right w:val="none" w:sz="0" w:space="0" w:color="auto"/>
                  </w:divBdr>
                  <w:divsChild>
                    <w:div w:id="1635721897">
                      <w:marLeft w:val="0"/>
                      <w:marRight w:val="0"/>
                      <w:marTop w:val="0"/>
                      <w:marBottom w:val="0"/>
                      <w:divBdr>
                        <w:top w:val="none" w:sz="0" w:space="0" w:color="auto"/>
                        <w:left w:val="none" w:sz="0" w:space="0" w:color="auto"/>
                        <w:bottom w:val="none" w:sz="0" w:space="0" w:color="auto"/>
                        <w:right w:val="none" w:sz="0" w:space="0" w:color="auto"/>
                      </w:divBdr>
                      <w:divsChild>
                        <w:div w:id="1974092103">
                          <w:marLeft w:val="0"/>
                          <w:marRight w:val="0"/>
                          <w:marTop w:val="0"/>
                          <w:marBottom w:val="0"/>
                          <w:divBdr>
                            <w:top w:val="none" w:sz="0" w:space="0" w:color="auto"/>
                            <w:left w:val="none" w:sz="0" w:space="0" w:color="auto"/>
                            <w:bottom w:val="none" w:sz="0" w:space="0" w:color="auto"/>
                            <w:right w:val="none" w:sz="0" w:space="0" w:color="auto"/>
                          </w:divBdr>
                          <w:divsChild>
                            <w:div w:id="1078863911">
                              <w:marLeft w:val="0"/>
                              <w:marRight w:val="300"/>
                              <w:marTop w:val="180"/>
                              <w:marBottom w:val="0"/>
                              <w:divBdr>
                                <w:top w:val="none" w:sz="0" w:space="0" w:color="auto"/>
                                <w:left w:val="none" w:sz="0" w:space="0" w:color="auto"/>
                                <w:bottom w:val="none" w:sz="0" w:space="0" w:color="auto"/>
                                <w:right w:val="none" w:sz="0" w:space="0" w:color="auto"/>
                              </w:divBdr>
                              <w:divsChild>
                                <w:div w:id="5561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6939">
      <w:bodyDiv w:val="1"/>
      <w:marLeft w:val="0"/>
      <w:marRight w:val="0"/>
      <w:marTop w:val="0"/>
      <w:marBottom w:val="0"/>
      <w:divBdr>
        <w:top w:val="none" w:sz="0" w:space="0" w:color="auto"/>
        <w:left w:val="none" w:sz="0" w:space="0" w:color="auto"/>
        <w:bottom w:val="none" w:sz="0" w:space="0" w:color="auto"/>
        <w:right w:val="none" w:sz="0" w:space="0" w:color="auto"/>
      </w:divBdr>
    </w:div>
    <w:div w:id="1828738615">
      <w:bodyDiv w:val="1"/>
      <w:marLeft w:val="0"/>
      <w:marRight w:val="0"/>
      <w:marTop w:val="0"/>
      <w:marBottom w:val="0"/>
      <w:divBdr>
        <w:top w:val="none" w:sz="0" w:space="0" w:color="auto"/>
        <w:left w:val="none" w:sz="0" w:space="0" w:color="auto"/>
        <w:bottom w:val="none" w:sz="0" w:space="0" w:color="auto"/>
        <w:right w:val="none" w:sz="0" w:space="0" w:color="auto"/>
      </w:divBdr>
    </w:div>
    <w:div w:id="2082635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A19F-5C56-44D3-8DFC-55F46E70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7</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L'Isle-aux-Allumettes</cp:lastModifiedBy>
  <cp:revision>7</cp:revision>
  <cp:lastPrinted>2023-05-16T15:37:00Z</cp:lastPrinted>
  <dcterms:created xsi:type="dcterms:W3CDTF">2023-04-20T14:32:00Z</dcterms:created>
  <dcterms:modified xsi:type="dcterms:W3CDTF">2023-05-16T15:43:00Z</dcterms:modified>
</cp:coreProperties>
</file>