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2188D525"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7D01C1">
        <w:t>October 5</w:t>
      </w:r>
      <w:r w:rsidR="007D01C1" w:rsidRPr="007D01C1">
        <w:rPr>
          <w:vertAlign w:val="superscript"/>
        </w:rPr>
        <w:t>th</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14:paraId="12201566" w14:textId="29A2EC95" w:rsidR="00DB04CA" w:rsidRDefault="00FC611F" w:rsidP="00915C9C">
      <w:pPr>
        <w:spacing w:after="120"/>
        <w:ind w:left="2161" w:right="288"/>
        <w:jc w:val="both"/>
      </w:pPr>
      <w:r>
        <w:t xml:space="preserve">The meeting is </w:t>
      </w:r>
      <w:r w:rsidR="00F00F84">
        <w:t xml:space="preserve">open to the public and </w:t>
      </w:r>
      <w:r>
        <w:t xml:space="preserve">held by </w:t>
      </w:r>
      <w:r w:rsidR="00A114DC">
        <w:t xml:space="preserve">in-person </w:t>
      </w:r>
      <w:r>
        <w:t xml:space="preserve">are </w:t>
      </w:r>
      <w:r w:rsidR="00FA4952" w:rsidRPr="00612353">
        <w:t xml:space="preserve">present </w:t>
      </w:r>
      <w:r w:rsidR="005B48B9">
        <w:t xml:space="preserve">his Worship Mayor Winston Sunstrum and </w:t>
      </w:r>
      <w:r w:rsidR="00245F4B" w:rsidRPr="00612353">
        <w:t>Councillor</w:t>
      </w:r>
      <w:r w:rsidR="0010106C" w:rsidRPr="00612353">
        <w:t>s</w:t>
      </w:r>
      <w:r w:rsidR="00F642B3" w:rsidRPr="00612353">
        <w:t xml:space="preserve"> </w:t>
      </w:r>
      <w:r w:rsidR="00113F0C" w:rsidRPr="00612353">
        <w:t>Roger Lavoie</w:t>
      </w:r>
      <w:r w:rsidR="005F3A0D" w:rsidRPr="00612353">
        <w:t xml:space="preserve">, </w:t>
      </w:r>
      <w:r w:rsidR="00F00F84" w:rsidRPr="00612353">
        <w:t>Pat</w:t>
      </w:r>
      <w:r w:rsidR="00F00F84">
        <w:t>rick</w:t>
      </w:r>
      <w:r w:rsidR="00F00F84" w:rsidRPr="00612353">
        <w:t xml:space="preserve"> Tallon</w:t>
      </w:r>
      <w:r w:rsidR="00F00F84">
        <w:t>,</w:t>
      </w:r>
      <w:r w:rsidR="00F00F84" w:rsidRPr="00A114DC">
        <w:t xml:space="preserve"> </w:t>
      </w:r>
      <w:r w:rsidR="00F00F84">
        <w:t xml:space="preserve">Nancy McGuire, </w:t>
      </w:r>
      <w:r w:rsidR="00DA66EC">
        <w:t>Mariette Sallafranque</w:t>
      </w:r>
      <w:r w:rsidR="00F00F84">
        <w:t>,</w:t>
      </w:r>
      <w:r w:rsidR="00DA66EC">
        <w:t xml:space="preserve"> </w:t>
      </w:r>
      <w:r w:rsidR="00F00F84">
        <w:t>Pat Montgomery</w:t>
      </w:r>
      <w:r w:rsidR="00F00F84" w:rsidRPr="00612353">
        <w:t xml:space="preserve"> </w:t>
      </w:r>
      <w:r w:rsidR="00113F0C" w:rsidRPr="00612353">
        <w:t>and Louis Lair</w:t>
      </w:r>
      <w:r w:rsidR="00B55C51" w:rsidRPr="00612353">
        <w:t>.</w:t>
      </w:r>
      <w:r w:rsidR="00A114DC" w:rsidRPr="00A114DC">
        <w:t xml:space="preserve"> </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77777777" w:rsidR="00FA4952" w:rsidRDefault="00FA4952" w:rsidP="00844C23">
      <w:pPr>
        <w:spacing w:after="120"/>
        <w:ind w:left="2127" w:right="288"/>
      </w:pPr>
      <w:r w:rsidRPr="00612353">
        <w:t>The Mayor welcomes everyone and declares the meeting to be open.</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384420A2" w14:textId="77777777" w:rsidR="005A1439" w:rsidRDefault="00DA66EC" w:rsidP="00C0378F">
      <w:pPr>
        <w:spacing w:after="120"/>
        <w:ind w:left="2127" w:right="288"/>
      </w:pPr>
      <w:r>
        <w:t>All present.</w:t>
      </w:r>
    </w:p>
    <w:p w14:paraId="28A4C02B" w14:textId="77777777" w:rsidR="003C72E2" w:rsidRPr="00612353" w:rsidRDefault="003C72E2" w:rsidP="00C0378F">
      <w:pPr>
        <w:spacing w:after="120"/>
        <w:ind w:left="2127" w:right="288"/>
      </w:pPr>
    </w:p>
    <w:p w14:paraId="536CF8E1"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14:paraId="16949F9D" w14:textId="77777777" w:rsidR="00FA4952" w:rsidRDefault="00FA4952" w:rsidP="00844C23">
      <w:pPr>
        <w:spacing w:after="120"/>
        <w:ind w:left="2127" w:right="288"/>
      </w:pPr>
      <w:r w:rsidRPr="00612353">
        <w:t>None.</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4395717B" w:rsidR="00E259C7" w:rsidRDefault="00A114DC" w:rsidP="00377082">
      <w:pPr>
        <w:spacing w:after="120"/>
        <w:ind w:left="2131" w:right="288" w:hanging="2127"/>
        <w:jc w:val="both"/>
        <w:rPr>
          <w:lang w:val="en-GB"/>
        </w:rPr>
      </w:pPr>
      <w:r>
        <w:rPr>
          <w:lang w:val="en-GB"/>
        </w:rPr>
        <w:t>1</w:t>
      </w:r>
      <w:r w:rsidR="007D01C1">
        <w:rPr>
          <w:lang w:val="en-GB"/>
        </w:rPr>
        <w:t>83</w:t>
      </w:r>
      <w:r w:rsidR="00DA66EC">
        <w:rPr>
          <w:lang w:val="en-GB"/>
        </w:rPr>
        <w:t>-</w:t>
      </w:r>
      <w:r w:rsidR="00FC611F">
        <w:rPr>
          <w:lang w:val="en-GB"/>
        </w:rPr>
        <w:t>21</w:t>
      </w:r>
      <w:r w:rsidR="00DA66EC">
        <w:rPr>
          <w:lang w:val="en-GB"/>
        </w:rPr>
        <w:t>/</w:t>
      </w:r>
      <w:r w:rsidR="007D01C1">
        <w:rPr>
          <w:lang w:val="en-GB"/>
        </w:rPr>
        <w:t>10</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7D01C1">
        <w:t>McGuire</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77777777"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14:paraId="169E3BFB" w14:textId="6907992E" w:rsidR="002D53FB" w:rsidRDefault="00A114DC" w:rsidP="00915C9C">
      <w:pPr>
        <w:ind w:left="2127" w:right="288" w:hanging="2127"/>
        <w:jc w:val="both"/>
        <w:rPr>
          <w:lang w:val="en-GB"/>
        </w:rPr>
      </w:pPr>
      <w:r>
        <w:rPr>
          <w:lang w:val="en-GB"/>
        </w:rPr>
        <w:t>1</w:t>
      </w:r>
      <w:r w:rsidR="007D01C1">
        <w:rPr>
          <w:lang w:val="en-GB"/>
        </w:rPr>
        <w:t>84</w:t>
      </w:r>
      <w:r w:rsidR="00DA66EC">
        <w:rPr>
          <w:lang w:val="en-GB"/>
        </w:rPr>
        <w:t>-</w:t>
      </w:r>
      <w:r w:rsidR="00FC611F">
        <w:rPr>
          <w:lang w:val="en-GB"/>
        </w:rPr>
        <w:t>21</w:t>
      </w:r>
      <w:r w:rsidR="00DA66EC">
        <w:rPr>
          <w:lang w:val="en-GB"/>
        </w:rPr>
        <w:t>/</w:t>
      </w:r>
      <w:r w:rsidR="007D01C1">
        <w:rPr>
          <w:lang w:val="en-GB"/>
        </w:rPr>
        <w:t>10</w:t>
      </w:r>
      <w:r w:rsidR="00E259C7">
        <w:rPr>
          <w:lang w:val="en-GB"/>
        </w:rPr>
        <w:tab/>
      </w:r>
      <w:r w:rsidR="00E259C7">
        <w:rPr>
          <w:lang w:val="en-GB"/>
        </w:rPr>
        <w:tab/>
      </w:r>
      <w:r w:rsidR="00136BB8">
        <w:rPr>
          <w:lang w:val="en-GB"/>
        </w:rPr>
        <w:t>Moved by Councillor</w:t>
      </w:r>
      <w:r w:rsidR="0086072D">
        <w:rPr>
          <w:lang w:val="en-GB"/>
        </w:rPr>
        <w:t xml:space="preserve"> </w:t>
      </w:r>
      <w:r w:rsidR="007D01C1">
        <w:rPr>
          <w:lang w:val="en-GB"/>
        </w:rPr>
        <w:t>Montgomery</w:t>
      </w:r>
      <w:r w:rsidR="009B2DC7">
        <w:rPr>
          <w:lang w:val="en-GB"/>
        </w:rPr>
        <w:t xml:space="preserve"> </w:t>
      </w:r>
      <w:r w:rsidR="00136BB8">
        <w:rPr>
          <w:lang w:val="en-GB"/>
        </w:rPr>
        <w:t>that the minutes of the regular</w:t>
      </w:r>
      <w:r w:rsidR="002D53FB">
        <w:rPr>
          <w:lang w:val="en-GB"/>
        </w:rPr>
        <w:t xml:space="preserve"> </w:t>
      </w:r>
      <w:r w:rsidR="00136BB8">
        <w:rPr>
          <w:lang w:val="en-GB"/>
        </w:rPr>
        <w:t xml:space="preserve">meeting of </w:t>
      </w:r>
      <w:r w:rsidR="007D01C1">
        <w:rPr>
          <w:lang w:val="en-GB"/>
        </w:rPr>
        <w:t>September 7</w:t>
      </w:r>
      <w:r w:rsidR="007D01C1" w:rsidRPr="007D01C1">
        <w:rPr>
          <w:vertAlign w:val="superscript"/>
          <w:lang w:val="en-GB"/>
        </w:rPr>
        <w:t>th</w:t>
      </w:r>
      <w:r w:rsidR="00C25D3C">
        <w:rPr>
          <w:lang w:val="en-GB"/>
        </w:rPr>
        <w:t xml:space="preserve">, 2021 </w:t>
      </w:r>
      <w:r w:rsidR="00F2675E">
        <w:rPr>
          <w:lang w:val="en-GB"/>
        </w:rPr>
        <w:t>be accepted</w:t>
      </w:r>
      <w:r w:rsidR="007D01C1">
        <w:rPr>
          <w:lang w:val="en-GB"/>
        </w:rPr>
        <w:t>, with corrections</w:t>
      </w:r>
      <w:r w:rsidR="00DA66EC">
        <w:rPr>
          <w:lang w:val="en-GB"/>
        </w:rPr>
        <w:t>.</w:t>
      </w:r>
    </w:p>
    <w:p w14:paraId="4F6FBEC2" w14:textId="77777777" w:rsidR="002D53FB" w:rsidRDefault="00E259C7" w:rsidP="00E259C7">
      <w:pPr>
        <w:ind w:left="720" w:right="288" w:firstLine="720"/>
        <w:jc w:val="center"/>
        <w:rPr>
          <w:lang w:val="en-GB"/>
        </w:rPr>
      </w:pPr>
      <w:r>
        <w:rPr>
          <w:lang w:val="en-GB"/>
        </w:rPr>
        <w:t>Adopt</w:t>
      </w:r>
      <w:r w:rsidR="001859EA">
        <w:rPr>
          <w:lang w:val="en-GB"/>
        </w:rPr>
        <w:t>ed</w:t>
      </w:r>
    </w:p>
    <w:p w14:paraId="0CF6099F" w14:textId="77777777" w:rsidR="0086072D" w:rsidRDefault="0086072D" w:rsidP="0086072D">
      <w:pPr>
        <w:ind w:right="288"/>
        <w:rPr>
          <w:lang w:val="en-GB"/>
        </w:rPr>
      </w:pPr>
    </w:p>
    <w:p w14:paraId="55DBD6E0" w14:textId="77777777" w:rsidR="005B48B9" w:rsidRDefault="005B48B9" w:rsidP="005B48B9">
      <w:pPr>
        <w:ind w:right="288"/>
        <w:rPr>
          <w:lang w:val="en-GB"/>
        </w:rPr>
      </w:pPr>
    </w:p>
    <w:p w14:paraId="6DCF3F77"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14:paraId="2DFB7825" w14:textId="621F71F9" w:rsidR="00F00F84" w:rsidRPr="00ED2818" w:rsidRDefault="00E441B9" w:rsidP="00E441B9">
      <w:pPr>
        <w:tabs>
          <w:tab w:val="left" w:pos="-1440"/>
        </w:tabs>
        <w:ind w:right="288"/>
        <w:jc w:val="both"/>
        <w:rPr>
          <w:bCs/>
          <w:i/>
          <w:iCs/>
        </w:rPr>
      </w:pPr>
      <w:r>
        <w:rPr>
          <w:bCs/>
        </w:rPr>
        <w:tab/>
      </w:r>
      <w:r>
        <w:rPr>
          <w:bCs/>
        </w:rPr>
        <w:tab/>
      </w:r>
      <w:r>
        <w:rPr>
          <w:bCs/>
        </w:rPr>
        <w:tab/>
      </w:r>
      <w:r w:rsidR="00B21A69" w:rsidRPr="00ED2818">
        <w:rPr>
          <w:bCs/>
          <w:i/>
          <w:iCs/>
        </w:rPr>
        <w:t>- Janet Schultz-Jones:</w:t>
      </w:r>
    </w:p>
    <w:p w14:paraId="37696A4A" w14:textId="501A8847" w:rsidR="00B21A69" w:rsidRPr="00ED2818" w:rsidRDefault="00B21A69" w:rsidP="00E441B9">
      <w:pPr>
        <w:tabs>
          <w:tab w:val="left" w:pos="-1440"/>
        </w:tabs>
        <w:ind w:right="288"/>
        <w:jc w:val="both"/>
        <w:rPr>
          <w:bCs/>
        </w:rPr>
      </w:pPr>
      <w:r w:rsidRPr="00ED2818">
        <w:rPr>
          <w:bCs/>
          <w:i/>
          <w:iCs/>
        </w:rPr>
        <w:tab/>
      </w:r>
      <w:r w:rsidRPr="00ED2818">
        <w:rPr>
          <w:bCs/>
          <w:i/>
          <w:iCs/>
        </w:rPr>
        <w:tab/>
      </w:r>
      <w:r w:rsidRPr="00ED2818">
        <w:rPr>
          <w:bCs/>
          <w:i/>
          <w:iCs/>
        </w:rPr>
        <w:tab/>
      </w:r>
      <w:r w:rsidRPr="00ED2818">
        <w:rPr>
          <w:bCs/>
          <w:i/>
          <w:iCs/>
        </w:rPr>
        <w:tab/>
      </w:r>
      <w:r w:rsidRPr="00ED2818">
        <w:rPr>
          <w:bCs/>
        </w:rPr>
        <w:t>- presents Council with a history of the Leblanc Channel</w:t>
      </w:r>
    </w:p>
    <w:p w14:paraId="24EAE02A" w14:textId="348750E9" w:rsidR="00B21A69" w:rsidRPr="00ED2818" w:rsidRDefault="00B21A69" w:rsidP="00B21A69">
      <w:pPr>
        <w:tabs>
          <w:tab w:val="left" w:pos="-1440"/>
        </w:tabs>
        <w:ind w:left="2880" w:right="288"/>
        <w:jc w:val="both"/>
        <w:rPr>
          <w:bCs/>
        </w:rPr>
      </w:pPr>
      <w:r w:rsidRPr="00ED2818">
        <w:rPr>
          <w:bCs/>
        </w:rPr>
        <w:t xml:space="preserve">- questions whether the installation of the causeway has impeded the natural flow of the water </w:t>
      </w:r>
    </w:p>
    <w:p w14:paraId="4637C37A" w14:textId="7154F0A0" w:rsidR="00B21A69" w:rsidRPr="00ED2818" w:rsidRDefault="00B21A69" w:rsidP="00B21A69">
      <w:pPr>
        <w:tabs>
          <w:tab w:val="left" w:pos="-1440"/>
        </w:tabs>
        <w:ind w:right="288"/>
        <w:jc w:val="both"/>
        <w:rPr>
          <w:bCs/>
          <w:i/>
          <w:iCs/>
        </w:rPr>
      </w:pPr>
      <w:r w:rsidRPr="00ED2818">
        <w:rPr>
          <w:bCs/>
          <w:i/>
          <w:iCs/>
        </w:rPr>
        <w:tab/>
      </w:r>
      <w:r w:rsidRPr="00ED2818">
        <w:rPr>
          <w:bCs/>
          <w:i/>
          <w:iCs/>
        </w:rPr>
        <w:tab/>
      </w:r>
      <w:r w:rsidRPr="00ED2818">
        <w:rPr>
          <w:bCs/>
          <w:i/>
          <w:iCs/>
        </w:rPr>
        <w:tab/>
        <w:t>- Doug Jennings:</w:t>
      </w:r>
    </w:p>
    <w:p w14:paraId="62A01EF0" w14:textId="2E144538" w:rsidR="00B21A69" w:rsidRPr="00ED2818" w:rsidRDefault="00B21A69" w:rsidP="00B21A69">
      <w:pPr>
        <w:tabs>
          <w:tab w:val="left" w:pos="-1440"/>
        </w:tabs>
        <w:ind w:right="288"/>
        <w:jc w:val="both"/>
        <w:rPr>
          <w:bCs/>
        </w:rPr>
      </w:pPr>
      <w:r w:rsidRPr="00ED2818">
        <w:rPr>
          <w:bCs/>
          <w:i/>
          <w:iCs/>
        </w:rPr>
        <w:tab/>
      </w:r>
      <w:r w:rsidRPr="00ED2818">
        <w:rPr>
          <w:bCs/>
          <w:i/>
          <w:iCs/>
        </w:rPr>
        <w:tab/>
      </w:r>
      <w:r w:rsidRPr="00ED2818">
        <w:rPr>
          <w:bCs/>
          <w:i/>
          <w:iCs/>
        </w:rPr>
        <w:tab/>
      </w:r>
      <w:r w:rsidRPr="00ED2818">
        <w:rPr>
          <w:bCs/>
          <w:i/>
          <w:iCs/>
        </w:rPr>
        <w:tab/>
      </w:r>
      <w:r w:rsidRPr="00ED2818">
        <w:rPr>
          <w:bCs/>
        </w:rPr>
        <w:t>- questions regarding the beaver dams in the culverts</w:t>
      </w:r>
    </w:p>
    <w:p w14:paraId="5AB042D1" w14:textId="32CFCD53" w:rsidR="00B21A69" w:rsidRPr="00ED2818" w:rsidRDefault="00B21A69" w:rsidP="00B21A69">
      <w:pPr>
        <w:tabs>
          <w:tab w:val="left" w:pos="-1440"/>
        </w:tabs>
        <w:ind w:left="2880" w:right="288"/>
        <w:jc w:val="both"/>
        <w:rPr>
          <w:bCs/>
        </w:rPr>
      </w:pPr>
      <w:r w:rsidRPr="00ED2818">
        <w:rPr>
          <w:bCs/>
        </w:rPr>
        <w:t>- requesting support from the Municipality to assist with restoration of the flow of the water</w:t>
      </w:r>
    </w:p>
    <w:p w14:paraId="6904BE6B" w14:textId="4E9C4883" w:rsidR="00B21A69" w:rsidRDefault="00B21A69" w:rsidP="00B21A69">
      <w:pPr>
        <w:tabs>
          <w:tab w:val="left" w:pos="-1440"/>
        </w:tabs>
        <w:ind w:left="2160" w:right="288"/>
        <w:jc w:val="both"/>
        <w:rPr>
          <w:bCs/>
        </w:rPr>
      </w:pPr>
      <w:r>
        <w:rPr>
          <w:bCs/>
        </w:rPr>
        <w:t>The Mayor responds to the concerns and reminds the visitors that the Leblanc Channel, causeway, roadway and culverts are located on private property and that the Municipality has minimal responsibility.</w:t>
      </w:r>
    </w:p>
    <w:p w14:paraId="5C969FD5" w14:textId="197E8AD8" w:rsidR="00B21A69" w:rsidRDefault="00B21A69" w:rsidP="00B21A69">
      <w:pPr>
        <w:tabs>
          <w:tab w:val="left" w:pos="-1440"/>
        </w:tabs>
        <w:ind w:right="288"/>
        <w:jc w:val="both"/>
        <w:rPr>
          <w:bCs/>
        </w:rPr>
      </w:pPr>
    </w:p>
    <w:p w14:paraId="26A1397E" w14:textId="3630852A" w:rsidR="00B21A69" w:rsidRDefault="00B21A69" w:rsidP="00B21A69">
      <w:pPr>
        <w:tabs>
          <w:tab w:val="left" w:pos="-1440"/>
        </w:tabs>
        <w:ind w:right="288"/>
        <w:jc w:val="both"/>
        <w:rPr>
          <w:bCs/>
        </w:rPr>
      </w:pPr>
      <w:r>
        <w:rPr>
          <w:bCs/>
        </w:rPr>
        <w:t>185-21/10</w:t>
      </w:r>
      <w:r>
        <w:rPr>
          <w:bCs/>
        </w:rPr>
        <w:tab/>
      </w:r>
      <w:r>
        <w:rPr>
          <w:bCs/>
        </w:rPr>
        <w:tab/>
      </w:r>
      <w:r>
        <w:rPr>
          <w:bCs/>
          <w:i/>
          <w:iCs/>
          <w:u w:val="single"/>
        </w:rPr>
        <w:t>Letter of Support - R</w:t>
      </w:r>
      <w:r w:rsidRPr="00B21A69">
        <w:rPr>
          <w:bCs/>
          <w:i/>
          <w:iCs/>
          <w:u w:val="single"/>
        </w:rPr>
        <w:t>estoration of the Leblanc Channel</w:t>
      </w:r>
    </w:p>
    <w:p w14:paraId="74AF45CC" w14:textId="1E9CF806" w:rsidR="00B21A69" w:rsidRDefault="00B21A69" w:rsidP="00B21A69">
      <w:pPr>
        <w:tabs>
          <w:tab w:val="left" w:pos="-1440"/>
        </w:tabs>
        <w:ind w:left="2160" w:right="288"/>
        <w:jc w:val="both"/>
        <w:rPr>
          <w:bCs/>
        </w:rPr>
      </w:pPr>
      <w:r>
        <w:rPr>
          <w:bCs/>
        </w:rPr>
        <w:t xml:space="preserve">Moved by Councillor Tallon that this Municipality support the efforts of the property owners along the Leblanc channel to restore the flow of the water, condition upon receiving the necessary Ministry approvals; and to authorize the Mayor to write a letter of support to Mr. Jennings to assist with obtaining such approvals. </w:t>
      </w:r>
    </w:p>
    <w:p w14:paraId="06E3B21C" w14:textId="072A6560" w:rsidR="00B21A69" w:rsidRPr="00E441B9" w:rsidRDefault="00B21A69" w:rsidP="00B21A69">
      <w:pPr>
        <w:tabs>
          <w:tab w:val="left" w:pos="-1440"/>
        </w:tabs>
        <w:ind w:left="2160" w:right="288"/>
        <w:jc w:val="center"/>
        <w:rPr>
          <w:bCs/>
        </w:rPr>
      </w:pPr>
      <w:r>
        <w:rPr>
          <w:bCs/>
        </w:rPr>
        <w:t>Adopted unanimously</w:t>
      </w:r>
    </w:p>
    <w:p w14:paraId="41A35DA9" w14:textId="35BAFF0B" w:rsidR="009B2DC7" w:rsidRDefault="009B2DC7" w:rsidP="00DA66EC">
      <w:pPr>
        <w:tabs>
          <w:tab w:val="left" w:pos="-1440"/>
        </w:tabs>
        <w:ind w:right="288"/>
        <w:rPr>
          <w:bCs/>
        </w:rPr>
      </w:pPr>
    </w:p>
    <w:p w14:paraId="61D723A8" w14:textId="157FDBFF" w:rsidR="00046D67" w:rsidRDefault="00046D67" w:rsidP="00DA66EC">
      <w:pPr>
        <w:tabs>
          <w:tab w:val="left" w:pos="-1440"/>
        </w:tabs>
        <w:ind w:right="288"/>
        <w:rPr>
          <w:bCs/>
        </w:rPr>
      </w:pPr>
    </w:p>
    <w:p w14:paraId="652771B1" w14:textId="77777777" w:rsidR="00046D67" w:rsidRDefault="00046D67" w:rsidP="00DA66EC">
      <w:pPr>
        <w:tabs>
          <w:tab w:val="left" w:pos="-1440"/>
        </w:tabs>
        <w:ind w:right="288"/>
        <w:rPr>
          <w:bCs/>
        </w:rPr>
      </w:pPr>
    </w:p>
    <w:p w14:paraId="294A5C16" w14:textId="11E15F19" w:rsidR="00DA28D1" w:rsidRDefault="00F47EC3" w:rsidP="006B2C71">
      <w:pPr>
        <w:widowControl/>
        <w:autoSpaceDE/>
        <w:autoSpaceDN/>
        <w:adjustRightInd/>
        <w:ind w:right="288"/>
        <w:rPr>
          <w:b/>
          <w:bCs/>
          <w:u w:val="single"/>
          <w:lang w:val="en-CA"/>
        </w:rPr>
      </w:pPr>
      <w:r w:rsidRPr="001859EA">
        <w:rPr>
          <w:b/>
          <w:bCs/>
        </w:rPr>
        <w:lastRenderedPageBreak/>
        <w:tab/>
      </w:r>
      <w:r w:rsidRPr="001859EA">
        <w:rPr>
          <w:b/>
          <w:bCs/>
        </w:rPr>
        <w:tab/>
      </w:r>
      <w:r w:rsidRPr="001859EA">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14:paraId="69246EC9" w14:textId="77777777" w:rsidR="00046D67" w:rsidRDefault="00046D67" w:rsidP="00046D67">
      <w:pPr>
        <w:pStyle w:val="ListParagraph"/>
        <w:widowControl/>
        <w:autoSpaceDE/>
        <w:autoSpaceDN/>
        <w:adjustRightInd/>
        <w:ind w:left="2520" w:right="288"/>
        <w:jc w:val="both"/>
        <w:rPr>
          <w:bCs/>
          <w:i/>
          <w:iCs/>
          <w:lang w:val="en-CA"/>
        </w:rPr>
      </w:pPr>
    </w:p>
    <w:p w14:paraId="1F6B02A7" w14:textId="1B1754FF" w:rsidR="001A19C7" w:rsidRPr="00ED2818" w:rsidRDefault="00B21A69" w:rsidP="00ED2818">
      <w:pPr>
        <w:pStyle w:val="ListParagraph"/>
        <w:widowControl/>
        <w:numPr>
          <w:ilvl w:val="0"/>
          <w:numId w:val="22"/>
        </w:numPr>
        <w:autoSpaceDE/>
        <w:autoSpaceDN/>
        <w:adjustRightInd/>
        <w:ind w:right="288"/>
        <w:jc w:val="both"/>
        <w:rPr>
          <w:bCs/>
          <w:i/>
          <w:iCs/>
          <w:lang w:val="en-CA"/>
        </w:rPr>
      </w:pPr>
      <w:r w:rsidRPr="00ED2818">
        <w:rPr>
          <w:bCs/>
          <w:i/>
          <w:iCs/>
          <w:lang w:val="en-CA"/>
        </w:rPr>
        <w:t>Request from Harrington Hall</w:t>
      </w:r>
    </w:p>
    <w:p w14:paraId="13C5E818" w14:textId="7676A8AC" w:rsidR="00B21A69" w:rsidRDefault="00B21A69" w:rsidP="00ED2818">
      <w:pPr>
        <w:widowControl/>
        <w:autoSpaceDE/>
        <w:autoSpaceDN/>
        <w:adjustRightInd/>
        <w:ind w:left="2160" w:right="288" w:hanging="2160"/>
        <w:jc w:val="both"/>
        <w:rPr>
          <w:bCs/>
          <w:lang w:val="en-CA"/>
        </w:rPr>
      </w:pPr>
      <w:r>
        <w:rPr>
          <w:bCs/>
          <w:lang w:val="en-CA"/>
        </w:rPr>
        <w:t>186-21/10</w:t>
      </w:r>
      <w:r>
        <w:rPr>
          <w:bCs/>
          <w:lang w:val="en-CA"/>
        </w:rPr>
        <w:tab/>
        <w:t xml:space="preserve">Moved by Councillor Lair to approve a donation to the Harrington Hall equivalent to the amount of municipal taxes, $2,301.04, </w:t>
      </w:r>
      <w:r w:rsidR="00ED5EBA">
        <w:rPr>
          <w:bCs/>
          <w:lang w:val="en-CA"/>
        </w:rPr>
        <w:t>as discussed.</w:t>
      </w:r>
    </w:p>
    <w:p w14:paraId="4131C9D1" w14:textId="7DFDD087" w:rsidR="00ED5EBA" w:rsidRDefault="00ED5EBA" w:rsidP="00ED5EBA">
      <w:pPr>
        <w:widowControl/>
        <w:autoSpaceDE/>
        <w:autoSpaceDN/>
        <w:adjustRightInd/>
        <w:ind w:left="4320" w:right="288" w:firstLine="720"/>
        <w:rPr>
          <w:bCs/>
          <w:lang w:val="en-CA"/>
        </w:rPr>
      </w:pPr>
      <w:r>
        <w:rPr>
          <w:bCs/>
          <w:lang w:val="en-CA"/>
        </w:rPr>
        <w:t>Adopted</w:t>
      </w:r>
    </w:p>
    <w:p w14:paraId="0D35D045" w14:textId="6483990B" w:rsidR="00ED5EBA" w:rsidRDefault="00ED5EBA" w:rsidP="00ED5EBA">
      <w:pPr>
        <w:widowControl/>
        <w:autoSpaceDE/>
        <w:autoSpaceDN/>
        <w:adjustRightInd/>
        <w:ind w:left="2880" w:right="288" w:hanging="720"/>
        <w:rPr>
          <w:bCs/>
          <w:lang w:val="en-CA"/>
        </w:rPr>
      </w:pPr>
    </w:p>
    <w:p w14:paraId="27931AC2" w14:textId="00CAECCD" w:rsidR="00ED5EBA" w:rsidRPr="00ED5EBA" w:rsidRDefault="00ED5EBA" w:rsidP="00ED5EBA">
      <w:pPr>
        <w:pStyle w:val="ListParagraph"/>
        <w:widowControl/>
        <w:numPr>
          <w:ilvl w:val="0"/>
          <w:numId w:val="22"/>
        </w:numPr>
        <w:autoSpaceDE/>
        <w:autoSpaceDN/>
        <w:adjustRightInd/>
        <w:ind w:right="288"/>
        <w:rPr>
          <w:bCs/>
          <w:i/>
          <w:iCs/>
          <w:lang w:val="en-CA"/>
        </w:rPr>
      </w:pPr>
      <w:r w:rsidRPr="00ED5EBA">
        <w:rPr>
          <w:bCs/>
          <w:i/>
          <w:iCs/>
          <w:lang w:val="en-CA"/>
        </w:rPr>
        <w:t>Request from UPSC for snowremoval</w:t>
      </w:r>
    </w:p>
    <w:p w14:paraId="03EB35E4" w14:textId="25056F28" w:rsidR="00ED5EBA" w:rsidRDefault="00ED5EBA" w:rsidP="00ED5EBA">
      <w:pPr>
        <w:widowControl/>
        <w:autoSpaceDE/>
        <w:autoSpaceDN/>
        <w:adjustRightInd/>
        <w:ind w:left="2160" w:right="288" w:hanging="2160"/>
        <w:jc w:val="both"/>
        <w:rPr>
          <w:bCs/>
          <w:lang w:val="en-CA"/>
        </w:rPr>
      </w:pPr>
      <w:r>
        <w:rPr>
          <w:bCs/>
          <w:lang w:val="en-CA"/>
        </w:rPr>
        <w:t>187-21/10</w:t>
      </w:r>
      <w:r>
        <w:rPr>
          <w:bCs/>
          <w:lang w:val="en-CA"/>
        </w:rPr>
        <w:tab/>
        <w:t>Moved by Councillor Montgomery to approve the provision of snowplowing services to the Upper Pontiac Sports Complex and Harrington Hall for the 2021-2022 winter season.</w:t>
      </w:r>
    </w:p>
    <w:p w14:paraId="5C862812" w14:textId="099AF081" w:rsidR="00ED5EBA" w:rsidRDefault="00ED5EBA" w:rsidP="00ED5EBA">
      <w:pPr>
        <w:widowControl/>
        <w:autoSpaceDE/>
        <w:autoSpaceDN/>
        <w:adjustRightInd/>
        <w:ind w:left="2160" w:right="288" w:hanging="720"/>
        <w:jc w:val="center"/>
        <w:rPr>
          <w:bCs/>
          <w:lang w:val="en-CA"/>
        </w:rPr>
      </w:pPr>
      <w:r>
        <w:rPr>
          <w:bCs/>
          <w:lang w:val="en-CA"/>
        </w:rPr>
        <w:t>Adopted</w:t>
      </w:r>
    </w:p>
    <w:p w14:paraId="1809290E" w14:textId="3278CDA9" w:rsidR="00ED5EBA" w:rsidRDefault="00ED5EBA" w:rsidP="00ED5EBA">
      <w:pPr>
        <w:widowControl/>
        <w:autoSpaceDE/>
        <w:autoSpaceDN/>
        <w:adjustRightInd/>
        <w:ind w:right="288"/>
        <w:rPr>
          <w:bCs/>
          <w:lang w:val="en-CA"/>
        </w:rPr>
      </w:pPr>
    </w:p>
    <w:p w14:paraId="5F76A27C" w14:textId="199397F4" w:rsidR="00ED5EBA" w:rsidRDefault="00ED5EBA" w:rsidP="00ED5EBA">
      <w:pPr>
        <w:widowControl/>
        <w:autoSpaceDE/>
        <w:autoSpaceDN/>
        <w:adjustRightInd/>
        <w:ind w:left="2160" w:right="288" w:hanging="2160"/>
        <w:jc w:val="both"/>
        <w:rPr>
          <w:bCs/>
          <w:lang w:val="en-CA"/>
        </w:rPr>
      </w:pPr>
      <w:r>
        <w:rPr>
          <w:bCs/>
          <w:lang w:val="en-CA"/>
        </w:rPr>
        <w:t>188-21/10</w:t>
      </w:r>
      <w:r>
        <w:rPr>
          <w:bCs/>
          <w:lang w:val="en-CA"/>
        </w:rPr>
        <w:tab/>
        <w:t>Moved by Councillor Montgomery to request that the UPSC approach other municipalities and/or contractors to contribute to the snowremoval service for next season.</w:t>
      </w:r>
    </w:p>
    <w:p w14:paraId="351FA1EC" w14:textId="2FBB9644" w:rsidR="00ED5EBA" w:rsidRPr="00ED5EBA" w:rsidRDefault="00ED5EBA" w:rsidP="00ED5EBA">
      <w:pPr>
        <w:widowControl/>
        <w:autoSpaceDE/>
        <w:autoSpaceDN/>
        <w:adjustRightInd/>
        <w:ind w:left="720" w:right="288" w:firstLine="720"/>
        <w:jc w:val="center"/>
        <w:rPr>
          <w:bCs/>
          <w:lang w:val="en-CA"/>
        </w:rPr>
      </w:pPr>
      <w:r>
        <w:rPr>
          <w:bCs/>
          <w:lang w:val="en-CA"/>
        </w:rPr>
        <w:t>Adopted</w:t>
      </w:r>
    </w:p>
    <w:p w14:paraId="02FBBCB0" w14:textId="10612F7F" w:rsidR="0038001E" w:rsidRDefault="0038001E" w:rsidP="00286468">
      <w:pPr>
        <w:widowControl/>
        <w:autoSpaceDE/>
        <w:autoSpaceDN/>
        <w:adjustRightInd/>
        <w:spacing w:after="120"/>
        <w:ind w:left="2160" w:right="288"/>
        <w:contextualSpacing/>
        <w:jc w:val="both"/>
        <w:rPr>
          <w:bCs/>
          <w:lang w:val="en-CA"/>
        </w:rPr>
      </w:pPr>
    </w:p>
    <w:p w14:paraId="7B67CDDC" w14:textId="77777777" w:rsidR="006D7A7B" w:rsidRDefault="006D7A7B" w:rsidP="00286468">
      <w:pPr>
        <w:widowControl/>
        <w:autoSpaceDE/>
        <w:autoSpaceDN/>
        <w:adjustRightInd/>
        <w:spacing w:after="120"/>
        <w:ind w:left="2160" w:right="288"/>
        <w:contextualSpacing/>
        <w:jc w:val="both"/>
        <w:rPr>
          <w:bCs/>
          <w:lang w:val="en-CA"/>
        </w:rPr>
      </w:pPr>
    </w:p>
    <w:p w14:paraId="67519004" w14:textId="77777777" w:rsidR="00D92056" w:rsidRDefault="00DA5B50" w:rsidP="00844C23">
      <w:pPr>
        <w:tabs>
          <w:tab w:val="left" w:pos="-1440"/>
        </w:tabs>
        <w:spacing w:after="120"/>
        <w:ind w:right="288"/>
        <w:contextualSpacing/>
        <w:jc w:val="both"/>
        <w:rPr>
          <w:b/>
          <w:bCs/>
          <w:u w:val="single"/>
          <w:lang w:val="en-GB"/>
        </w:rPr>
      </w:pPr>
      <w:r w:rsidRPr="00612353">
        <w:rPr>
          <w:bCs/>
          <w:lang w:val="en-CA"/>
        </w:rPr>
        <w:tab/>
      </w:r>
      <w:r w:rsidRPr="00612353">
        <w:rPr>
          <w:bCs/>
          <w:lang w:val="en-CA"/>
        </w:rPr>
        <w:tab/>
      </w:r>
      <w:r w:rsidR="003A6E9B" w:rsidRPr="00612353">
        <w:rPr>
          <w:bCs/>
          <w:lang w:val="en-CA"/>
        </w:rPr>
        <w:tab/>
      </w:r>
      <w:r w:rsidR="00FA4952" w:rsidRPr="00612353">
        <w:rPr>
          <w:b/>
          <w:bCs/>
          <w:lang w:val="en-GB"/>
        </w:rPr>
        <w:t>8.</w:t>
      </w:r>
      <w:r w:rsidR="00FA4952" w:rsidRPr="00612353">
        <w:rPr>
          <w:b/>
          <w:bCs/>
          <w:lang w:val="en-GB"/>
        </w:rPr>
        <w:tab/>
      </w:r>
      <w:r w:rsidR="00C25D3C">
        <w:rPr>
          <w:b/>
          <w:bCs/>
          <w:u w:val="single"/>
          <w:lang w:val="en-GB"/>
        </w:rPr>
        <w:t>Committee Reports</w:t>
      </w:r>
    </w:p>
    <w:p w14:paraId="3F0ED101" w14:textId="77777777" w:rsidR="00C25D3C" w:rsidRDefault="00C25D3C" w:rsidP="00844C23">
      <w:pPr>
        <w:tabs>
          <w:tab w:val="left" w:pos="-1440"/>
        </w:tabs>
        <w:spacing w:after="120"/>
        <w:ind w:right="288"/>
        <w:contextualSpacing/>
        <w:jc w:val="both"/>
        <w:rPr>
          <w:b/>
          <w:bCs/>
          <w:u w:val="single"/>
          <w:lang w:val="en-GB"/>
        </w:rPr>
      </w:pPr>
    </w:p>
    <w:p w14:paraId="3674EE41" w14:textId="77777777" w:rsidR="005A6CBC" w:rsidRDefault="005A6CBC" w:rsidP="005A6CBC">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Land-use Planning &amp; By-Laws</w:t>
      </w:r>
    </w:p>
    <w:p w14:paraId="3EE4F3C1" w14:textId="77777777" w:rsidR="005A6CBC" w:rsidRDefault="005A6CBC" w:rsidP="005A6CBC">
      <w:pPr>
        <w:tabs>
          <w:tab w:val="left" w:pos="-1440"/>
        </w:tabs>
        <w:spacing w:after="120"/>
        <w:ind w:right="288"/>
        <w:contextualSpacing/>
        <w:jc w:val="both"/>
        <w:rPr>
          <w:lang w:val="en-GB"/>
        </w:rPr>
      </w:pPr>
    </w:p>
    <w:p w14:paraId="7067F92B" w14:textId="29FFC7F8" w:rsidR="005A6CBC" w:rsidRDefault="005A6CBC" w:rsidP="005A6CBC">
      <w:pPr>
        <w:tabs>
          <w:tab w:val="left" w:pos="-1440"/>
        </w:tabs>
        <w:spacing w:after="120"/>
        <w:ind w:left="2160" w:right="288"/>
        <w:contextualSpacing/>
        <w:jc w:val="both"/>
        <w:rPr>
          <w:lang w:val="en-GB"/>
        </w:rPr>
      </w:pPr>
      <w:r>
        <w:rPr>
          <w:lang w:val="en-GB"/>
        </w:rPr>
        <w:t xml:space="preserve">Councillor Lair, Chair of the </w:t>
      </w:r>
      <w:r w:rsidRPr="005A6CBC">
        <w:rPr>
          <w:lang w:val="en-GB"/>
        </w:rPr>
        <w:t>Land-use Planning &amp; By-Law</w:t>
      </w:r>
      <w:r>
        <w:rPr>
          <w:lang w:val="en-GB"/>
        </w:rPr>
        <w:t xml:space="preserve"> Committee, gives a verbal report.</w:t>
      </w:r>
    </w:p>
    <w:p w14:paraId="76195280" w14:textId="77777777" w:rsidR="00E441B9" w:rsidRDefault="00E441B9" w:rsidP="005A6CBC">
      <w:pPr>
        <w:tabs>
          <w:tab w:val="left" w:pos="-1440"/>
        </w:tabs>
        <w:spacing w:after="120"/>
        <w:ind w:left="2160" w:right="288"/>
        <w:contextualSpacing/>
        <w:jc w:val="both"/>
        <w:rPr>
          <w:lang w:val="en-GB"/>
        </w:rPr>
      </w:pPr>
    </w:p>
    <w:p w14:paraId="54A7506E" w14:textId="3F889718" w:rsidR="00F00F84" w:rsidRDefault="00F00F84" w:rsidP="005A6CBC">
      <w:pPr>
        <w:tabs>
          <w:tab w:val="left" w:pos="-1440"/>
        </w:tabs>
        <w:spacing w:after="120"/>
        <w:ind w:left="2160" w:right="288"/>
        <w:contextualSpacing/>
        <w:jc w:val="both"/>
        <w:rPr>
          <w:lang w:val="en-GB"/>
        </w:rPr>
      </w:pPr>
      <w:r>
        <w:rPr>
          <w:lang w:val="en-GB"/>
        </w:rPr>
        <w:t>The Municipal Inspectors’ report is given.</w:t>
      </w:r>
    </w:p>
    <w:p w14:paraId="0232C9B0" w14:textId="71701111" w:rsidR="00F00F84" w:rsidRDefault="00F00F84" w:rsidP="00F00F84">
      <w:pPr>
        <w:tabs>
          <w:tab w:val="left" w:pos="-1440"/>
        </w:tabs>
        <w:spacing w:after="120"/>
        <w:ind w:right="288"/>
        <w:contextualSpacing/>
        <w:jc w:val="both"/>
        <w:rPr>
          <w:lang w:val="en-GB"/>
        </w:rPr>
      </w:pPr>
    </w:p>
    <w:p w14:paraId="2EE1336B" w14:textId="77777777" w:rsidR="0038001E" w:rsidRDefault="0038001E" w:rsidP="0038001E">
      <w:pPr>
        <w:tabs>
          <w:tab w:val="left" w:pos="-1440"/>
        </w:tabs>
        <w:spacing w:after="120"/>
        <w:ind w:right="288"/>
        <w:contextualSpacing/>
        <w:rPr>
          <w:lang w:val="en-GB"/>
        </w:rPr>
      </w:pPr>
    </w:p>
    <w:p w14:paraId="2840475F" w14:textId="77777777" w:rsidR="00523FED" w:rsidRDefault="00523FED" w:rsidP="00523FED">
      <w:pPr>
        <w:tabs>
          <w:tab w:val="left" w:pos="-1440"/>
        </w:tabs>
        <w:ind w:right="288"/>
        <w:contextualSpacing/>
        <w:jc w:val="both"/>
        <w:rPr>
          <w:b/>
          <w:bCs/>
          <w:u w:val="single"/>
          <w:lang w:val="en-GB"/>
        </w:rPr>
      </w:pPr>
      <w:r w:rsidRPr="00523FED">
        <w:rPr>
          <w:b/>
          <w:bCs/>
          <w:lang w:val="en-GB"/>
        </w:rPr>
        <w:tab/>
      </w:r>
      <w:r w:rsidRPr="00523FED">
        <w:rPr>
          <w:b/>
          <w:bCs/>
          <w:lang w:val="en-GB"/>
        </w:rPr>
        <w:tab/>
      </w:r>
      <w:r w:rsidRPr="00523FED">
        <w:rPr>
          <w:b/>
          <w:bCs/>
          <w:lang w:val="en-GB"/>
        </w:rPr>
        <w:tab/>
      </w:r>
      <w:r>
        <w:rPr>
          <w:b/>
          <w:bCs/>
          <w:u w:val="single"/>
          <w:lang w:val="en-GB"/>
        </w:rPr>
        <w:t>Public Works</w:t>
      </w:r>
    </w:p>
    <w:p w14:paraId="44FED01E" w14:textId="77777777" w:rsidR="00523FED" w:rsidRDefault="00523FED" w:rsidP="00523FED">
      <w:pPr>
        <w:tabs>
          <w:tab w:val="left" w:pos="-1440"/>
        </w:tabs>
        <w:ind w:right="288"/>
        <w:contextualSpacing/>
        <w:jc w:val="both"/>
        <w:rPr>
          <w:lang w:val="en-GB"/>
        </w:rPr>
      </w:pPr>
    </w:p>
    <w:p w14:paraId="7E82E91C" w14:textId="77777777" w:rsidR="00523FED" w:rsidRDefault="00523FED" w:rsidP="00523FED">
      <w:pPr>
        <w:tabs>
          <w:tab w:val="left" w:pos="-1440"/>
        </w:tabs>
        <w:ind w:left="2160" w:right="288"/>
        <w:contextualSpacing/>
        <w:jc w:val="both"/>
        <w:rPr>
          <w:lang w:val="en-GB"/>
        </w:rPr>
      </w:pPr>
      <w:r>
        <w:rPr>
          <w:lang w:val="en-GB"/>
        </w:rPr>
        <w:t>Councillor Montgomery, Chair of the Public Works Committee, gives a verbal report.</w:t>
      </w:r>
    </w:p>
    <w:p w14:paraId="00E366B6" w14:textId="77777777" w:rsidR="00146F2B" w:rsidRDefault="00146F2B" w:rsidP="00146F2B">
      <w:pPr>
        <w:tabs>
          <w:tab w:val="left" w:pos="-1440"/>
        </w:tabs>
        <w:spacing w:after="120"/>
        <w:ind w:left="2160" w:right="288" w:hanging="2160"/>
        <w:contextualSpacing/>
        <w:rPr>
          <w:lang w:val="en-GB"/>
        </w:rPr>
      </w:pPr>
    </w:p>
    <w:p w14:paraId="2949D2CC" w14:textId="77777777" w:rsidR="00ED5EBA" w:rsidRDefault="00ED5EBA" w:rsidP="00ED5EBA">
      <w:pPr>
        <w:tabs>
          <w:tab w:val="left" w:pos="-1440"/>
        </w:tabs>
        <w:spacing w:after="120"/>
        <w:ind w:right="288"/>
        <w:contextualSpacing/>
        <w:jc w:val="both"/>
        <w:rPr>
          <w:lang w:val="en-GB"/>
        </w:rPr>
      </w:pPr>
      <w:r>
        <w:rPr>
          <w:lang w:val="en-GB"/>
        </w:rPr>
        <w:t>189-21/10</w:t>
      </w:r>
      <w:r>
        <w:rPr>
          <w:lang w:val="en-GB"/>
        </w:rPr>
        <w:tab/>
      </w:r>
      <w:r>
        <w:rPr>
          <w:lang w:val="en-GB"/>
        </w:rPr>
        <w:tab/>
      </w:r>
      <w:r>
        <w:rPr>
          <w:i/>
          <w:iCs/>
          <w:u w:val="single"/>
          <w:lang w:val="en-GB"/>
        </w:rPr>
        <w:t>Formal notice – Pumping station project</w:t>
      </w:r>
    </w:p>
    <w:p w14:paraId="10289D00" w14:textId="77777777" w:rsidR="00ED5EBA" w:rsidRDefault="00ED5EBA" w:rsidP="00ED5EBA">
      <w:pPr>
        <w:tabs>
          <w:tab w:val="left" w:pos="-1440"/>
        </w:tabs>
        <w:spacing w:after="120"/>
        <w:ind w:left="2160" w:right="288"/>
        <w:contextualSpacing/>
        <w:jc w:val="both"/>
        <w:rPr>
          <w:lang w:val="en-GB"/>
        </w:rPr>
      </w:pPr>
      <w:r>
        <w:rPr>
          <w:lang w:val="en-GB"/>
        </w:rPr>
        <w:t>Moved by Councillor Sallafranque to send Entreprises CAMA a formal notice to finalize the pumping station project and to authorize the Director General to continue to seek legal advice regarding this project.</w:t>
      </w:r>
    </w:p>
    <w:p w14:paraId="011BC805" w14:textId="77777777" w:rsidR="00ED5EBA" w:rsidRPr="002F262E" w:rsidRDefault="00ED5EBA" w:rsidP="00ED5EBA">
      <w:pPr>
        <w:tabs>
          <w:tab w:val="left" w:pos="-1440"/>
        </w:tabs>
        <w:spacing w:after="120"/>
        <w:ind w:left="2160" w:right="288"/>
        <w:contextualSpacing/>
        <w:jc w:val="center"/>
      </w:pPr>
      <w:r w:rsidRPr="002F262E">
        <w:t>Adopted</w:t>
      </w:r>
    </w:p>
    <w:p w14:paraId="3CE7F25E" w14:textId="77777777" w:rsidR="00ED5EBA" w:rsidRDefault="00ED5EBA" w:rsidP="00146F2B">
      <w:pPr>
        <w:tabs>
          <w:tab w:val="left" w:pos="-1440"/>
        </w:tabs>
        <w:spacing w:after="120"/>
        <w:ind w:left="2160" w:right="288" w:hanging="2160"/>
        <w:contextualSpacing/>
        <w:rPr>
          <w:lang w:val="en-GB"/>
        </w:rPr>
      </w:pPr>
    </w:p>
    <w:p w14:paraId="776ED41C" w14:textId="77777777" w:rsidR="00046D67" w:rsidRDefault="00ED5EBA" w:rsidP="00046D67">
      <w:pPr>
        <w:tabs>
          <w:tab w:val="left" w:pos="-1440"/>
        </w:tabs>
        <w:spacing w:after="120"/>
        <w:ind w:left="2160" w:right="288" w:hanging="2160"/>
        <w:contextualSpacing/>
        <w:rPr>
          <w:lang w:val="en-GB"/>
        </w:rPr>
      </w:pPr>
      <w:r>
        <w:rPr>
          <w:lang w:val="en-GB"/>
        </w:rPr>
        <w:t>190-21/10</w:t>
      </w:r>
      <w:r w:rsidR="00146F2B">
        <w:rPr>
          <w:lang w:val="en-GB"/>
        </w:rPr>
        <w:tab/>
      </w:r>
      <w:r>
        <w:rPr>
          <w:i/>
          <w:iCs/>
          <w:u w:val="single"/>
          <w:lang w:val="en-GB"/>
        </w:rPr>
        <w:t>Final report – Road improvement grant</w:t>
      </w:r>
    </w:p>
    <w:p w14:paraId="7A2CD0C4" w14:textId="43BEC211" w:rsidR="00046D67" w:rsidRPr="00D35ACD" w:rsidRDefault="00046D67" w:rsidP="00046D67">
      <w:pPr>
        <w:tabs>
          <w:tab w:val="left" w:pos="-1440"/>
        </w:tabs>
        <w:spacing w:after="120"/>
        <w:ind w:left="2160" w:right="288" w:hanging="2160"/>
        <w:contextualSpacing/>
        <w:jc w:val="both"/>
        <w:rPr>
          <w:sz w:val="22"/>
          <w:szCs w:val="22"/>
          <w:lang w:val="en-GB"/>
        </w:rPr>
      </w:pPr>
      <w:r>
        <w:rPr>
          <w:lang w:val="en-GB"/>
        </w:rPr>
        <w:tab/>
      </w:r>
      <w:r w:rsidRPr="00D35ACD">
        <w:rPr>
          <w:sz w:val="22"/>
          <w:szCs w:val="22"/>
        </w:rPr>
        <w:t xml:space="preserve">WHEREAS </w:t>
      </w:r>
      <w:r w:rsidRPr="00D35ACD">
        <w:rPr>
          <w:sz w:val="22"/>
          <w:szCs w:val="22"/>
        </w:rPr>
        <w:tab/>
        <w:t>the Municipality of L'Isle-aux-Allumettes has taken note of the terms of application of the Special Improvement Projects (PPA) component of the Local Road Assistance Program (PAVL) and undertakes to respect them;</w:t>
      </w:r>
    </w:p>
    <w:p w14:paraId="22900B49" w14:textId="77777777" w:rsidR="00046D67" w:rsidRPr="00D35ACD" w:rsidRDefault="00046D67" w:rsidP="00046D67">
      <w:pPr>
        <w:tabs>
          <w:tab w:val="left" w:pos="-1440"/>
        </w:tabs>
        <w:ind w:left="3600" w:right="288" w:hanging="1440"/>
        <w:jc w:val="both"/>
        <w:rPr>
          <w:sz w:val="22"/>
          <w:szCs w:val="22"/>
        </w:rPr>
      </w:pPr>
      <w:r w:rsidRPr="00D35ACD">
        <w:rPr>
          <w:sz w:val="22"/>
          <w:szCs w:val="22"/>
        </w:rPr>
        <w:t xml:space="preserve">WHEREAS </w:t>
      </w:r>
      <w:r w:rsidRPr="00D35ACD">
        <w:rPr>
          <w:sz w:val="22"/>
          <w:szCs w:val="22"/>
        </w:rPr>
        <w:tab/>
        <w:t>the road network for which a request for financial assistance has been granted is under municipal jurisdiction and is eligible for the PAVL;</w:t>
      </w:r>
    </w:p>
    <w:p w14:paraId="0B0DB67B" w14:textId="77777777" w:rsidR="00046D67" w:rsidRPr="00D35ACD" w:rsidRDefault="00046D67" w:rsidP="00046D67">
      <w:pPr>
        <w:tabs>
          <w:tab w:val="left" w:pos="-1440"/>
        </w:tabs>
        <w:ind w:left="3600" w:right="288" w:hanging="1440"/>
        <w:jc w:val="both"/>
        <w:rPr>
          <w:sz w:val="22"/>
          <w:szCs w:val="22"/>
        </w:rPr>
      </w:pPr>
      <w:r w:rsidRPr="00D35ACD">
        <w:rPr>
          <w:sz w:val="22"/>
          <w:szCs w:val="22"/>
        </w:rPr>
        <w:t xml:space="preserve">WHEREAS </w:t>
      </w:r>
      <w:r w:rsidRPr="00D35ACD">
        <w:rPr>
          <w:sz w:val="22"/>
          <w:szCs w:val="22"/>
        </w:rPr>
        <w:tab/>
        <w:t>the work was carried out in the calendar year during which the Minister authorized it;</w:t>
      </w:r>
    </w:p>
    <w:p w14:paraId="281E40B0" w14:textId="77777777" w:rsidR="00046D67" w:rsidRPr="00D35ACD" w:rsidRDefault="00046D67" w:rsidP="00046D67">
      <w:pPr>
        <w:tabs>
          <w:tab w:val="left" w:pos="-1440"/>
        </w:tabs>
        <w:ind w:left="3600" w:right="288" w:hanging="1440"/>
        <w:jc w:val="both"/>
        <w:rPr>
          <w:sz w:val="22"/>
          <w:szCs w:val="22"/>
        </w:rPr>
      </w:pPr>
      <w:r w:rsidRPr="00D35ACD">
        <w:rPr>
          <w:sz w:val="22"/>
          <w:szCs w:val="22"/>
        </w:rPr>
        <w:t xml:space="preserve">WHEREAS </w:t>
      </w:r>
      <w:r w:rsidRPr="00D35ACD">
        <w:rPr>
          <w:sz w:val="22"/>
          <w:szCs w:val="22"/>
        </w:rPr>
        <w:tab/>
        <w:t>the work carried out or the inherent costs are eligible for the PAVL;</w:t>
      </w:r>
    </w:p>
    <w:p w14:paraId="2BA455AA" w14:textId="77777777" w:rsidR="00046D67" w:rsidRPr="00D35ACD" w:rsidRDefault="00046D67" w:rsidP="00046D67">
      <w:pPr>
        <w:tabs>
          <w:tab w:val="left" w:pos="-1440"/>
        </w:tabs>
        <w:ind w:left="2160" w:right="288"/>
        <w:jc w:val="both"/>
        <w:rPr>
          <w:sz w:val="22"/>
          <w:szCs w:val="22"/>
        </w:rPr>
      </w:pPr>
      <w:r w:rsidRPr="00D35ACD">
        <w:rPr>
          <w:sz w:val="22"/>
          <w:szCs w:val="22"/>
        </w:rPr>
        <w:t xml:space="preserve">WHEREAS </w:t>
      </w:r>
      <w:r w:rsidRPr="00D35ACD">
        <w:rPr>
          <w:sz w:val="22"/>
          <w:szCs w:val="22"/>
        </w:rPr>
        <w:tab/>
        <w:t>the V-0321 accountability form has been duly completed;</w:t>
      </w:r>
    </w:p>
    <w:p w14:paraId="5A77174C" w14:textId="641FEFFE" w:rsidR="00046D67" w:rsidRPr="00D35ACD" w:rsidRDefault="00046D67" w:rsidP="00046D67">
      <w:pPr>
        <w:tabs>
          <w:tab w:val="left" w:pos="-1440"/>
        </w:tabs>
        <w:ind w:left="3600" w:right="288" w:hanging="1440"/>
        <w:jc w:val="both"/>
        <w:rPr>
          <w:sz w:val="22"/>
          <w:szCs w:val="22"/>
        </w:rPr>
      </w:pPr>
      <w:r w:rsidRPr="00D35ACD">
        <w:rPr>
          <w:sz w:val="22"/>
          <w:szCs w:val="22"/>
        </w:rPr>
        <w:t xml:space="preserve">WHEREAS </w:t>
      </w:r>
      <w:r w:rsidRPr="00D35ACD">
        <w:rPr>
          <w:sz w:val="22"/>
          <w:szCs w:val="22"/>
        </w:rPr>
        <w:tab/>
        <w:t>the transmission of the projects’ expense account was made at the end of the work or no later than December 31, 2021 of the calendar year during which the Minister authorized them;</w:t>
      </w:r>
    </w:p>
    <w:p w14:paraId="25C5B5D2" w14:textId="77777777" w:rsidR="00046D67" w:rsidRPr="00D35ACD" w:rsidRDefault="00046D67" w:rsidP="00046D67">
      <w:pPr>
        <w:tabs>
          <w:tab w:val="left" w:pos="-1440"/>
        </w:tabs>
        <w:ind w:left="3600" w:right="288" w:hanging="1440"/>
        <w:jc w:val="both"/>
        <w:rPr>
          <w:sz w:val="22"/>
          <w:szCs w:val="22"/>
        </w:rPr>
      </w:pPr>
      <w:r w:rsidRPr="00D35ACD">
        <w:rPr>
          <w:sz w:val="22"/>
          <w:szCs w:val="22"/>
        </w:rPr>
        <w:t xml:space="preserve">WHEREAS </w:t>
      </w:r>
      <w:r w:rsidRPr="00D35ACD">
        <w:rPr>
          <w:sz w:val="22"/>
          <w:szCs w:val="22"/>
        </w:rPr>
        <w:tab/>
        <w:t>the payment is conditional on the acceptance, by the Minister, of the accountability report relating to the project;</w:t>
      </w:r>
    </w:p>
    <w:p w14:paraId="2CDD12C1" w14:textId="77777777" w:rsidR="00046D67" w:rsidRPr="00D35ACD" w:rsidRDefault="00046D67" w:rsidP="00046D67">
      <w:pPr>
        <w:tabs>
          <w:tab w:val="left" w:pos="-1440"/>
        </w:tabs>
        <w:ind w:left="3600" w:right="288" w:hanging="1440"/>
        <w:jc w:val="both"/>
        <w:rPr>
          <w:sz w:val="22"/>
          <w:szCs w:val="22"/>
        </w:rPr>
      </w:pPr>
      <w:r w:rsidRPr="00D35ACD">
        <w:rPr>
          <w:sz w:val="22"/>
          <w:szCs w:val="22"/>
        </w:rPr>
        <w:t xml:space="preserve">WHEREAS </w:t>
      </w:r>
      <w:r w:rsidRPr="00D35ACD">
        <w:rPr>
          <w:sz w:val="22"/>
          <w:szCs w:val="22"/>
        </w:rPr>
        <w:tab/>
        <w:t>if the rendering of accounts is deemed to be compliant, the Minister makes a payment to the municipalities according to the list of work he has approved, without however exceeding the maximum amount of assistance as it appears literally announcement;</w:t>
      </w:r>
    </w:p>
    <w:p w14:paraId="38254B4F" w14:textId="77777777" w:rsidR="00046D67" w:rsidRPr="00D35ACD" w:rsidRDefault="00046D67" w:rsidP="00046D67">
      <w:pPr>
        <w:tabs>
          <w:tab w:val="left" w:pos="-1440"/>
        </w:tabs>
        <w:ind w:left="2160" w:right="288"/>
        <w:jc w:val="both"/>
        <w:rPr>
          <w:sz w:val="22"/>
          <w:szCs w:val="22"/>
        </w:rPr>
      </w:pPr>
      <w:r w:rsidRPr="00D35ACD">
        <w:rPr>
          <w:sz w:val="22"/>
          <w:szCs w:val="22"/>
        </w:rPr>
        <w:t xml:space="preserve">WHEREAS </w:t>
      </w:r>
      <w:r w:rsidRPr="00D35ACD">
        <w:rPr>
          <w:sz w:val="22"/>
          <w:szCs w:val="22"/>
        </w:rPr>
        <w:tab/>
        <w:t>the other sources of funding for the work have been declared;</w:t>
      </w:r>
    </w:p>
    <w:p w14:paraId="09C6DD56" w14:textId="606932C4" w:rsidR="00046D67" w:rsidRPr="00D35ACD" w:rsidRDefault="00046D67" w:rsidP="00046D67">
      <w:pPr>
        <w:tabs>
          <w:tab w:val="left" w:pos="-1440"/>
        </w:tabs>
        <w:ind w:left="2160" w:right="288"/>
        <w:jc w:val="both"/>
        <w:rPr>
          <w:sz w:val="22"/>
          <w:szCs w:val="22"/>
        </w:rPr>
      </w:pPr>
      <w:r w:rsidRPr="00D35ACD">
        <w:rPr>
          <w:sz w:val="22"/>
          <w:szCs w:val="22"/>
        </w:rPr>
        <w:t xml:space="preserve">FOR THESE REASONS, on the proposal of Councillor Lair, it is unanimously resolved and adopted that the Council of L'Isle-aux-Allumettes approve the </w:t>
      </w:r>
      <w:r w:rsidRPr="00D35ACD">
        <w:rPr>
          <w:sz w:val="22"/>
          <w:szCs w:val="22"/>
        </w:rPr>
        <w:lastRenderedPageBreak/>
        <w:t>expenses in the amount of $</w:t>
      </w:r>
      <w:r w:rsidR="00883D90" w:rsidRPr="00D35ACD">
        <w:rPr>
          <w:sz w:val="22"/>
          <w:szCs w:val="22"/>
        </w:rPr>
        <w:t>743,860</w:t>
      </w:r>
      <w:r w:rsidRPr="00D35ACD">
        <w:rPr>
          <w:sz w:val="22"/>
          <w:szCs w:val="22"/>
        </w:rPr>
        <w:t xml:space="preserve"> relating to the improvement work carried out and the inherent eligible costs mentioned in form V-0321, in accordance with the requirements of the Ministère des Transports du Québec, and recognizes that in the event of non-compliance with these, the financial assistance could be terminated.</w:t>
      </w:r>
    </w:p>
    <w:p w14:paraId="3F28C5C9" w14:textId="79FCB4E7" w:rsidR="00F00F84" w:rsidRPr="00D35ACD" w:rsidRDefault="00046D67" w:rsidP="00046D67">
      <w:pPr>
        <w:tabs>
          <w:tab w:val="left" w:pos="-1440"/>
        </w:tabs>
        <w:spacing w:after="120"/>
        <w:ind w:left="2160" w:right="288" w:hanging="2160"/>
        <w:contextualSpacing/>
        <w:jc w:val="center"/>
        <w:rPr>
          <w:sz w:val="22"/>
          <w:szCs w:val="22"/>
        </w:rPr>
      </w:pPr>
      <w:r w:rsidRPr="00D35ACD">
        <w:rPr>
          <w:sz w:val="22"/>
          <w:szCs w:val="22"/>
        </w:rPr>
        <w:tab/>
        <w:t>Adopted</w:t>
      </w:r>
    </w:p>
    <w:p w14:paraId="47428C3D" w14:textId="77777777" w:rsidR="006D7A7B" w:rsidRDefault="006D7A7B" w:rsidP="00046D67">
      <w:pPr>
        <w:tabs>
          <w:tab w:val="left" w:pos="-1440"/>
        </w:tabs>
        <w:spacing w:after="120"/>
        <w:ind w:left="2160" w:right="288" w:hanging="2160"/>
        <w:contextualSpacing/>
        <w:jc w:val="both"/>
        <w:rPr>
          <w:lang w:val="en-GB"/>
        </w:rPr>
      </w:pPr>
    </w:p>
    <w:p w14:paraId="72469EEC" w14:textId="77777777" w:rsidR="00883D90" w:rsidRDefault="00F00F84" w:rsidP="00883D90">
      <w:pPr>
        <w:tabs>
          <w:tab w:val="left" w:pos="-1440"/>
        </w:tabs>
        <w:spacing w:after="120"/>
        <w:ind w:left="2160" w:right="288" w:hanging="2160"/>
        <w:contextualSpacing/>
        <w:rPr>
          <w:lang w:val="en-GB"/>
        </w:rPr>
      </w:pPr>
      <w:r w:rsidRPr="00F00F84">
        <w:rPr>
          <w:lang w:val="en-GB"/>
        </w:rPr>
        <w:t>1</w:t>
      </w:r>
      <w:r w:rsidR="00ED5EBA">
        <w:rPr>
          <w:lang w:val="en-GB"/>
        </w:rPr>
        <w:t>91</w:t>
      </w:r>
      <w:r w:rsidRPr="00F00F84">
        <w:rPr>
          <w:lang w:val="en-GB"/>
        </w:rPr>
        <w:t>-2</w:t>
      </w:r>
      <w:r>
        <w:rPr>
          <w:lang w:val="en-GB"/>
        </w:rPr>
        <w:t>1/</w:t>
      </w:r>
      <w:r w:rsidR="00ED5EBA">
        <w:rPr>
          <w:lang w:val="en-GB"/>
        </w:rPr>
        <w:t>10</w:t>
      </w:r>
      <w:r>
        <w:rPr>
          <w:lang w:val="en-GB"/>
        </w:rPr>
        <w:tab/>
      </w:r>
      <w:r w:rsidR="00883D90" w:rsidRPr="00883D90">
        <w:rPr>
          <w:i/>
          <w:iCs/>
          <w:u w:val="single"/>
          <w:lang w:val="en-GB"/>
        </w:rPr>
        <w:t>Project report #2</w:t>
      </w:r>
      <w:r w:rsidR="00ED5EBA" w:rsidRPr="00883D90">
        <w:rPr>
          <w:i/>
          <w:iCs/>
          <w:u w:val="single"/>
          <w:lang w:val="en-GB"/>
        </w:rPr>
        <w:t xml:space="preserve"> – </w:t>
      </w:r>
      <w:r w:rsidR="00883D90" w:rsidRPr="00883D90">
        <w:rPr>
          <w:i/>
          <w:iCs/>
          <w:u w:val="single"/>
          <w:lang w:val="en-GB"/>
        </w:rPr>
        <w:t>Gas Tax (TECQ)</w:t>
      </w:r>
      <w:r w:rsidR="00ED5EBA" w:rsidRPr="00883D90">
        <w:rPr>
          <w:i/>
          <w:iCs/>
          <w:u w:val="single"/>
          <w:lang w:val="en-GB"/>
        </w:rPr>
        <w:t xml:space="preserve"> grant</w:t>
      </w:r>
    </w:p>
    <w:p w14:paraId="1F0AF2C6" w14:textId="77777777" w:rsidR="00883D90" w:rsidRPr="00D35ACD" w:rsidRDefault="00883D90" w:rsidP="00883D90">
      <w:pPr>
        <w:tabs>
          <w:tab w:val="left" w:pos="-1440"/>
        </w:tabs>
        <w:spacing w:after="120"/>
        <w:ind w:left="2160" w:right="288" w:hanging="2160"/>
        <w:contextualSpacing/>
        <w:jc w:val="both"/>
        <w:rPr>
          <w:sz w:val="22"/>
          <w:szCs w:val="22"/>
          <w:lang w:val="en-GB"/>
        </w:rPr>
      </w:pPr>
      <w:r>
        <w:rPr>
          <w:lang w:val="en-GB"/>
        </w:rPr>
        <w:tab/>
      </w:r>
      <w:r w:rsidRPr="00D35ACD">
        <w:rPr>
          <w:sz w:val="22"/>
          <w:szCs w:val="22"/>
          <w:lang w:val="en-GB"/>
        </w:rPr>
        <w:t xml:space="preserve">WHEREAS </w:t>
      </w:r>
      <w:r w:rsidRPr="00D35ACD">
        <w:rPr>
          <w:sz w:val="22"/>
          <w:szCs w:val="22"/>
          <w:lang w:val="en-GB"/>
        </w:rPr>
        <w:tab/>
        <w:t>the municipality has taken note of the Guide relating to the terms of payment of the government contribution under the Gasoline Tax Program and the Quebec Contribution (TECQ) for the years 2019 to 2023;</w:t>
      </w:r>
    </w:p>
    <w:p w14:paraId="63D606E1" w14:textId="021045AA" w:rsidR="00883D90" w:rsidRPr="00D35ACD" w:rsidRDefault="00883D90" w:rsidP="00883D90">
      <w:pPr>
        <w:tabs>
          <w:tab w:val="left" w:pos="-1440"/>
        </w:tabs>
        <w:spacing w:after="120"/>
        <w:ind w:left="2160" w:right="288" w:hanging="2160"/>
        <w:contextualSpacing/>
        <w:jc w:val="both"/>
        <w:rPr>
          <w:sz w:val="22"/>
          <w:szCs w:val="22"/>
          <w:highlight w:val="yellow"/>
          <w:lang w:val="en-GB"/>
        </w:rPr>
      </w:pPr>
      <w:r w:rsidRPr="00D35ACD">
        <w:rPr>
          <w:sz w:val="22"/>
          <w:szCs w:val="22"/>
          <w:lang w:val="en-GB"/>
        </w:rPr>
        <w:tab/>
        <w:t xml:space="preserve">WHEREAS </w:t>
      </w:r>
      <w:r w:rsidRPr="00D35ACD">
        <w:rPr>
          <w:sz w:val="22"/>
          <w:szCs w:val="22"/>
          <w:lang w:val="en-GB"/>
        </w:rPr>
        <w:tab/>
        <w:t>the municipality must comply with the terms of this guide in order to receive the government contribution which has been confirmed by a letter from the Minister of Municipal Affairs and Housing.</w:t>
      </w:r>
    </w:p>
    <w:p w14:paraId="24D2C44D" w14:textId="40D9795A" w:rsidR="00883D90" w:rsidRPr="00D35ACD" w:rsidRDefault="00883D90" w:rsidP="00883D90">
      <w:pPr>
        <w:tabs>
          <w:tab w:val="left" w:pos="-1440"/>
        </w:tabs>
        <w:ind w:left="2160" w:right="288" w:hanging="2160"/>
        <w:contextualSpacing/>
        <w:jc w:val="both"/>
        <w:rPr>
          <w:sz w:val="22"/>
          <w:szCs w:val="22"/>
          <w:lang w:val="en-GB"/>
        </w:rPr>
      </w:pPr>
      <w:r w:rsidRPr="00D35ACD">
        <w:rPr>
          <w:sz w:val="22"/>
          <w:szCs w:val="22"/>
          <w:lang w:val="en-GB"/>
        </w:rPr>
        <w:tab/>
      </w:r>
      <w:r w:rsidRPr="00D35ACD">
        <w:rPr>
          <w:sz w:val="22"/>
          <w:szCs w:val="22"/>
          <w:lang w:val="en-GB"/>
        </w:rPr>
        <w:tab/>
        <w:t>It is moved by Councillor Lair and resolved that:</w:t>
      </w:r>
    </w:p>
    <w:p w14:paraId="44C17A4A" w14:textId="6C6DD5BD" w:rsidR="00883D90" w:rsidRPr="00D35ACD" w:rsidRDefault="00883D90" w:rsidP="00883D90">
      <w:pPr>
        <w:pStyle w:val="ListParagraph"/>
        <w:numPr>
          <w:ilvl w:val="0"/>
          <w:numId w:val="23"/>
        </w:numPr>
        <w:tabs>
          <w:tab w:val="left" w:pos="-1440"/>
        </w:tabs>
        <w:ind w:right="288"/>
        <w:jc w:val="both"/>
        <w:rPr>
          <w:sz w:val="22"/>
          <w:szCs w:val="22"/>
          <w:lang w:val="en-GB"/>
        </w:rPr>
      </w:pPr>
      <w:r w:rsidRPr="00D35ACD">
        <w:rPr>
          <w:sz w:val="22"/>
          <w:szCs w:val="22"/>
          <w:lang w:val="en-GB"/>
        </w:rPr>
        <w:t>The municipality agrees to comply with the terms of the guide that apply to it;</w:t>
      </w:r>
    </w:p>
    <w:p w14:paraId="76FBC82F" w14:textId="59A0AB33" w:rsidR="00883D90" w:rsidRPr="00D35ACD" w:rsidRDefault="00883D90" w:rsidP="00883D90">
      <w:pPr>
        <w:pStyle w:val="ListParagraph"/>
        <w:numPr>
          <w:ilvl w:val="0"/>
          <w:numId w:val="23"/>
        </w:numPr>
        <w:tabs>
          <w:tab w:val="left" w:pos="-1440"/>
        </w:tabs>
        <w:ind w:right="288"/>
        <w:jc w:val="both"/>
        <w:rPr>
          <w:sz w:val="22"/>
          <w:szCs w:val="22"/>
          <w:lang w:val="en-GB"/>
        </w:rPr>
      </w:pPr>
      <w:r w:rsidRPr="00D35ACD">
        <w:rPr>
          <w:sz w:val="22"/>
          <w:szCs w:val="22"/>
          <w:lang w:val="en-GB"/>
        </w:rPr>
        <w:t>The municipality undertakes to be solely responsible and to release the Government of Canada and the Government of Quebec as well as their ministers, senior officials, employees and agents from any liability regarding claims, requirements, losses, damages and costs of all kinds based on injury inflicted on a person, death of that person, damage to property or loss of property attributable to a wilful or negligent act resulting directly or indirectly from investments made with the aid financial obtained under the TECQ 2019-2023 program;</w:t>
      </w:r>
    </w:p>
    <w:p w14:paraId="0D982628" w14:textId="380BD492" w:rsidR="00883D90" w:rsidRPr="00D35ACD" w:rsidRDefault="00883D90" w:rsidP="00883D90">
      <w:pPr>
        <w:pStyle w:val="ListParagraph"/>
        <w:numPr>
          <w:ilvl w:val="0"/>
          <w:numId w:val="23"/>
        </w:numPr>
        <w:tabs>
          <w:tab w:val="left" w:pos="-1440"/>
        </w:tabs>
        <w:ind w:right="288"/>
        <w:jc w:val="both"/>
        <w:rPr>
          <w:sz w:val="22"/>
          <w:szCs w:val="22"/>
          <w:lang w:val="en-GB"/>
        </w:rPr>
      </w:pPr>
      <w:r w:rsidRPr="00D35ACD">
        <w:rPr>
          <w:sz w:val="22"/>
          <w:szCs w:val="22"/>
          <w:lang w:val="en-GB"/>
        </w:rPr>
        <w:t>The municipality approves the content and authorizes sending to the Ministry of Municipal Affairs and Housing of the attached work program #2 and all other documents required in order to receive the government contribution which was confirmed to him in said letter;</w:t>
      </w:r>
    </w:p>
    <w:p w14:paraId="10D104CD" w14:textId="72CED672" w:rsidR="00883D90" w:rsidRPr="00D35ACD" w:rsidRDefault="00883D90" w:rsidP="00883D90">
      <w:pPr>
        <w:pStyle w:val="ListParagraph"/>
        <w:numPr>
          <w:ilvl w:val="0"/>
          <w:numId w:val="23"/>
        </w:numPr>
        <w:tabs>
          <w:tab w:val="left" w:pos="-1440"/>
        </w:tabs>
        <w:ind w:right="288"/>
        <w:jc w:val="both"/>
        <w:rPr>
          <w:sz w:val="22"/>
          <w:szCs w:val="22"/>
          <w:lang w:val="en-GB"/>
        </w:rPr>
      </w:pPr>
      <w:r w:rsidRPr="00D35ACD">
        <w:rPr>
          <w:sz w:val="22"/>
          <w:szCs w:val="22"/>
          <w:lang w:val="en-GB"/>
        </w:rPr>
        <w:t>The municipality undertakes to reach the minimum threshold of fixed assets imposed on it for all of the five years of the program;</w:t>
      </w:r>
    </w:p>
    <w:p w14:paraId="32F6C6F2" w14:textId="331679D2" w:rsidR="00883D90" w:rsidRPr="00D35ACD" w:rsidRDefault="00883D90" w:rsidP="00883D90">
      <w:pPr>
        <w:pStyle w:val="ListParagraph"/>
        <w:numPr>
          <w:ilvl w:val="0"/>
          <w:numId w:val="23"/>
        </w:numPr>
        <w:tabs>
          <w:tab w:val="left" w:pos="-1440"/>
        </w:tabs>
        <w:ind w:right="288"/>
        <w:jc w:val="both"/>
        <w:rPr>
          <w:sz w:val="22"/>
          <w:szCs w:val="22"/>
          <w:lang w:val="en-GB"/>
        </w:rPr>
      </w:pPr>
      <w:r w:rsidRPr="00D35ACD">
        <w:rPr>
          <w:sz w:val="22"/>
          <w:szCs w:val="22"/>
          <w:lang w:val="en-GB"/>
        </w:rPr>
        <w:t>The municipality undertakes to inform the Ministry of any changes that will be made to the work schedule approved by this resolution.</w:t>
      </w:r>
    </w:p>
    <w:p w14:paraId="420F476E" w14:textId="3F88DED2" w:rsidR="00883D90" w:rsidRPr="00D35ACD" w:rsidRDefault="00883D90" w:rsidP="00883D90">
      <w:pPr>
        <w:pStyle w:val="ListParagraph"/>
        <w:numPr>
          <w:ilvl w:val="0"/>
          <w:numId w:val="23"/>
        </w:numPr>
        <w:tabs>
          <w:tab w:val="left" w:pos="-1440"/>
        </w:tabs>
        <w:ind w:right="288"/>
        <w:jc w:val="both"/>
        <w:rPr>
          <w:sz w:val="22"/>
          <w:szCs w:val="22"/>
          <w:lang w:val="en-GB"/>
        </w:rPr>
      </w:pPr>
      <w:r w:rsidRPr="00D35ACD">
        <w:rPr>
          <w:sz w:val="22"/>
          <w:szCs w:val="22"/>
          <w:lang w:val="en-GB"/>
        </w:rPr>
        <w:t>The municipality hereby certifies that the attached version 2 work schedule includes true realized costs and reflects the estimated costs of eligible work.</w:t>
      </w:r>
    </w:p>
    <w:p w14:paraId="5C325957" w14:textId="39EC40CA" w:rsidR="00ED5EBA" w:rsidRPr="00D35ACD" w:rsidRDefault="00883D90" w:rsidP="00883D90">
      <w:pPr>
        <w:tabs>
          <w:tab w:val="left" w:pos="-1440"/>
        </w:tabs>
        <w:ind w:left="2160" w:right="288" w:hanging="2160"/>
        <w:contextualSpacing/>
        <w:jc w:val="both"/>
        <w:rPr>
          <w:sz w:val="22"/>
          <w:szCs w:val="22"/>
          <w:lang w:val="en-GB"/>
        </w:rPr>
      </w:pPr>
      <w:r w:rsidRPr="00D35ACD">
        <w:rPr>
          <w:sz w:val="22"/>
          <w:szCs w:val="22"/>
          <w:lang w:val="en-GB"/>
        </w:rPr>
        <w:tab/>
      </w:r>
      <w:r w:rsidRPr="00D35ACD">
        <w:rPr>
          <w:sz w:val="22"/>
          <w:szCs w:val="22"/>
          <w:lang w:val="en-GB"/>
        </w:rPr>
        <w:tab/>
      </w:r>
      <w:r w:rsidRPr="00D35ACD">
        <w:rPr>
          <w:sz w:val="22"/>
          <w:szCs w:val="22"/>
          <w:lang w:val="en-GB"/>
        </w:rPr>
        <w:tab/>
      </w:r>
      <w:r w:rsidRPr="00D35ACD">
        <w:rPr>
          <w:sz w:val="22"/>
          <w:szCs w:val="22"/>
          <w:lang w:val="en-GB"/>
        </w:rPr>
        <w:tab/>
        <w:t>Adopted unanimously</w:t>
      </w:r>
    </w:p>
    <w:p w14:paraId="31000229" w14:textId="5F0ACAA3" w:rsidR="00883D90" w:rsidRDefault="00883D90" w:rsidP="00883D90">
      <w:pPr>
        <w:tabs>
          <w:tab w:val="left" w:pos="-1440"/>
        </w:tabs>
        <w:spacing w:after="120"/>
        <w:ind w:left="2160" w:right="288" w:hanging="2160"/>
        <w:contextualSpacing/>
        <w:jc w:val="both"/>
        <w:rPr>
          <w:lang w:val="en-GB"/>
        </w:rPr>
      </w:pPr>
    </w:p>
    <w:p w14:paraId="3C0CBE2F" w14:textId="77777777" w:rsidR="006D7A7B" w:rsidRDefault="006D7A7B" w:rsidP="00883D90">
      <w:pPr>
        <w:tabs>
          <w:tab w:val="left" w:pos="-1440"/>
        </w:tabs>
        <w:spacing w:after="120"/>
        <w:ind w:left="2160" w:right="288" w:hanging="2160"/>
        <w:contextualSpacing/>
        <w:jc w:val="both"/>
        <w:rPr>
          <w:lang w:val="en-GB"/>
        </w:rPr>
      </w:pPr>
    </w:p>
    <w:p w14:paraId="51751055" w14:textId="480C75AB" w:rsidR="0038001E" w:rsidRDefault="00ED5EBA" w:rsidP="00ED5EBA">
      <w:pPr>
        <w:tabs>
          <w:tab w:val="left" w:pos="-1440"/>
        </w:tabs>
        <w:spacing w:after="120"/>
        <w:ind w:right="288"/>
        <w:contextualSpacing/>
        <w:rPr>
          <w:lang w:val="en-GB"/>
        </w:rPr>
      </w:pPr>
      <w:r>
        <w:rPr>
          <w:lang w:val="en-GB"/>
        </w:rPr>
        <w:t>192-21/10</w:t>
      </w:r>
      <w:r>
        <w:rPr>
          <w:lang w:val="en-GB"/>
        </w:rPr>
        <w:tab/>
      </w:r>
      <w:r>
        <w:rPr>
          <w:lang w:val="en-GB"/>
        </w:rPr>
        <w:tab/>
      </w:r>
      <w:r w:rsidRPr="00ED5EBA">
        <w:rPr>
          <w:i/>
          <w:iCs/>
          <w:u w:val="single"/>
          <w:lang w:val="en-GB"/>
        </w:rPr>
        <w:t>HVAC Replacement – Tender results</w:t>
      </w:r>
    </w:p>
    <w:p w14:paraId="12A1D54A" w14:textId="1BB06B7F" w:rsidR="00ED5EBA" w:rsidRDefault="00ED5EBA" w:rsidP="00ED5EBA">
      <w:pPr>
        <w:tabs>
          <w:tab w:val="left" w:pos="-1440"/>
        </w:tabs>
        <w:spacing w:after="120"/>
        <w:ind w:left="2160" w:right="288"/>
        <w:contextualSpacing/>
        <w:rPr>
          <w:lang w:val="en-GB"/>
        </w:rPr>
      </w:pPr>
      <w:r>
        <w:rPr>
          <w:lang w:val="en-GB"/>
        </w:rPr>
        <w:t>The following bids were received, by way of public tender, for contract    # 21-ALLU-013 for replacement of the HVAC system at the Municipal Office:</w:t>
      </w:r>
    </w:p>
    <w:p w14:paraId="172E7980" w14:textId="194D1829" w:rsidR="00ED5EBA" w:rsidRPr="00046D67" w:rsidRDefault="00ED5EBA" w:rsidP="00ED5EBA">
      <w:pPr>
        <w:tabs>
          <w:tab w:val="left" w:pos="-1440"/>
        </w:tabs>
        <w:spacing w:after="120"/>
        <w:ind w:left="2160" w:right="288"/>
        <w:contextualSpacing/>
        <w:rPr>
          <w:i/>
          <w:iCs/>
        </w:rPr>
      </w:pPr>
      <w:r>
        <w:rPr>
          <w:lang w:val="en-GB"/>
        </w:rPr>
        <w:tab/>
      </w:r>
      <w:r>
        <w:rPr>
          <w:lang w:val="en-GB"/>
        </w:rPr>
        <w:tab/>
      </w:r>
      <w:r w:rsidRPr="00046D67">
        <w:rPr>
          <w:i/>
          <w:iCs/>
        </w:rPr>
        <w:t>Bidder :</w:t>
      </w:r>
      <w:r w:rsidRPr="00046D67">
        <w:rPr>
          <w:i/>
          <w:iCs/>
        </w:rPr>
        <w:tab/>
      </w:r>
      <w:r w:rsidRPr="00046D67">
        <w:rPr>
          <w:i/>
          <w:iCs/>
        </w:rPr>
        <w:tab/>
      </w:r>
      <w:r w:rsidRPr="00046D67">
        <w:rPr>
          <w:i/>
          <w:iCs/>
        </w:rPr>
        <w:tab/>
        <w:t>Total price :</w:t>
      </w:r>
    </w:p>
    <w:p w14:paraId="5A18961E" w14:textId="7E494099" w:rsidR="00ED5EBA" w:rsidRPr="00046D67" w:rsidRDefault="00ED5EBA" w:rsidP="00ED5EBA">
      <w:pPr>
        <w:tabs>
          <w:tab w:val="left" w:pos="-1440"/>
        </w:tabs>
        <w:spacing w:after="120"/>
        <w:ind w:left="2160" w:right="288"/>
        <w:contextualSpacing/>
      </w:pPr>
      <w:r w:rsidRPr="00046D67">
        <w:tab/>
      </w:r>
      <w:r w:rsidRPr="00046D67">
        <w:tab/>
        <w:t>Entreprises DLS</w:t>
      </w:r>
      <w:r w:rsidRPr="00046D67">
        <w:tab/>
      </w:r>
      <w:r w:rsidRPr="00046D67">
        <w:tab/>
        <w:t>$257,544.00</w:t>
      </w:r>
    </w:p>
    <w:p w14:paraId="7F8B3D62" w14:textId="75D70921" w:rsidR="00ED5EBA" w:rsidRDefault="00ED5EBA" w:rsidP="00ED5EBA">
      <w:pPr>
        <w:tabs>
          <w:tab w:val="left" w:pos="-1440"/>
        </w:tabs>
        <w:spacing w:after="120"/>
        <w:ind w:left="2160" w:right="288"/>
        <w:contextualSpacing/>
        <w:rPr>
          <w:lang w:val="en-GB"/>
        </w:rPr>
      </w:pPr>
      <w:r w:rsidRPr="00046D67">
        <w:tab/>
      </w:r>
      <w:r w:rsidRPr="00046D67">
        <w:tab/>
        <w:t>Barrette Bernard Inc.</w:t>
      </w:r>
      <w:r w:rsidRPr="00046D67">
        <w:tab/>
      </w:r>
      <w:r w:rsidRPr="00046D67">
        <w:tab/>
      </w:r>
      <w:r>
        <w:rPr>
          <w:lang w:val="en-GB"/>
        </w:rPr>
        <w:t>$313,479.34</w:t>
      </w:r>
    </w:p>
    <w:p w14:paraId="210AFDF6" w14:textId="0912EEFA" w:rsidR="00ED5EBA" w:rsidRDefault="00ED5EBA" w:rsidP="00ED5EBA">
      <w:pPr>
        <w:tabs>
          <w:tab w:val="left" w:pos="-1440"/>
        </w:tabs>
        <w:spacing w:after="120"/>
        <w:ind w:left="2160" w:right="288"/>
        <w:contextualSpacing/>
        <w:rPr>
          <w:lang w:val="en-GB"/>
        </w:rPr>
      </w:pPr>
      <w:r>
        <w:rPr>
          <w:lang w:val="en-GB"/>
        </w:rPr>
        <w:t>Moved by Councillor Sallafranque to reject the bids due to the budgetary constraints.</w:t>
      </w:r>
    </w:p>
    <w:p w14:paraId="366692E3" w14:textId="377E48E5" w:rsidR="00ED5EBA" w:rsidRDefault="00ED5EBA" w:rsidP="00ED5EBA">
      <w:pPr>
        <w:tabs>
          <w:tab w:val="left" w:pos="-1440"/>
        </w:tabs>
        <w:spacing w:after="120"/>
        <w:ind w:left="2160" w:right="288"/>
        <w:contextualSpacing/>
        <w:jc w:val="center"/>
        <w:rPr>
          <w:lang w:val="en-GB"/>
        </w:rPr>
      </w:pPr>
      <w:r>
        <w:rPr>
          <w:lang w:val="en-GB"/>
        </w:rPr>
        <w:t>Adopted</w:t>
      </w:r>
    </w:p>
    <w:p w14:paraId="35974409" w14:textId="77777777" w:rsidR="006D7A7B" w:rsidRDefault="006D7A7B" w:rsidP="00ED5EBA">
      <w:pPr>
        <w:tabs>
          <w:tab w:val="left" w:pos="-1440"/>
        </w:tabs>
        <w:spacing w:after="120"/>
        <w:ind w:left="2160" w:right="288"/>
        <w:contextualSpacing/>
        <w:jc w:val="center"/>
        <w:rPr>
          <w:lang w:val="en-GB"/>
        </w:rPr>
      </w:pPr>
    </w:p>
    <w:p w14:paraId="0B1109F6" w14:textId="0CD24472" w:rsidR="00ED5EBA" w:rsidRDefault="00ED5EBA" w:rsidP="00ED5EBA">
      <w:pPr>
        <w:tabs>
          <w:tab w:val="left" w:pos="-1440"/>
        </w:tabs>
        <w:spacing w:after="120"/>
        <w:ind w:right="288"/>
        <w:contextualSpacing/>
        <w:rPr>
          <w:lang w:val="en-GB"/>
        </w:rPr>
      </w:pPr>
      <w:r>
        <w:rPr>
          <w:lang w:val="en-GB"/>
        </w:rPr>
        <w:t>193-21/10</w:t>
      </w:r>
      <w:r>
        <w:rPr>
          <w:lang w:val="en-GB"/>
        </w:rPr>
        <w:tab/>
      </w:r>
      <w:r>
        <w:rPr>
          <w:lang w:val="en-GB"/>
        </w:rPr>
        <w:tab/>
      </w:r>
      <w:r w:rsidRPr="00ED5EBA">
        <w:rPr>
          <w:i/>
          <w:iCs/>
          <w:u w:val="single"/>
          <w:lang w:val="en-GB"/>
        </w:rPr>
        <w:t>HVAC Replacement Tender</w:t>
      </w:r>
    </w:p>
    <w:p w14:paraId="75E9C0D2" w14:textId="43352B22" w:rsidR="00ED5EBA" w:rsidRDefault="00ED5EBA" w:rsidP="00ED5EBA">
      <w:pPr>
        <w:tabs>
          <w:tab w:val="left" w:pos="-1440"/>
        </w:tabs>
        <w:spacing w:after="120"/>
        <w:ind w:left="2160" w:right="288"/>
        <w:contextualSpacing/>
        <w:rPr>
          <w:lang w:val="en-GB"/>
        </w:rPr>
      </w:pPr>
      <w:r>
        <w:rPr>
          <w:lang w:val="en-GB"/>
        </w:rPr>
        <w:t>Moved by Councillor Montgomery to return to public tender for the HVAC replacement project, with the recommended modifications to the plans.</w:t>
      </w:r>
    </w:p>
    <w:p w14:paraId="724CE954" w14:textId="00E90365" w:rsidR="00ED5EBA" w:rsidRDefault="00ED5EBA" w:rsidP="00ED5EBA">
      <w:pPr>
        <w:tabs>
          <w:tab w:val="left" w:pos="-1440"/>
        </w:tabs>
        <w:spacing w:after="120"/>
        <w:ind w:left="2160" w:right="288"/>
        <w:contextualSpacing/>
        <w:jc w:val="center"/>
        <w:rPr>
          <w:lang w:val="en-GB"/>
        </w:rPr>
      </w:pPr>
      <w:r>
        <w:rPr>
          <w:lang w:val="en-GB"/>
        </w:rPr>
        <w:t>Adopted</w:t>
      </w:r>
    </w:p>
    <w:p w14:paraId="1661F1C5" w14:textId="77777777" w:rsidR="00ED5EBA" w:rsidRDefault="00ED5EBA" w:rsidP="00ED5EBA">
      <w:pPr>
        <w:tabs>
          <w:tab w:val="left" w:pos="-1440"/>
        </w:tabs>
        <w:spacing w:after="120"/>
        <w:ind w:right="288"/>
        <w:contextualSpacing/>
        <w:rPr>
          <w:lang w:val="en-GB"/>
        </w:rPr>
      </w:pPr>
    </w:p>
    <w:p w14:paraId="049C3330" w14:textId="77777777" w:rsidR="006D7A7B" w:rsidRDefault="006D7A7B" w:rsidP="00844C23">
      <w:pPr>
        <w:tabs>
          <w:tab w:val="left" w:pos="-1440"/>
        </w:tabs>
        <w:spacing w:after="120"/>
        <w:ind w:right="288"/>
        <w:contextualSpacing/>
        <w:jc w:val="both"/>
      </w:pPr>
    </w:p>
    <w:p w14:paraId="341EA123" w14:textId="45B4568C" w:rsidR="00C25D3C" w:rsidRDefault="005A6CBC" w:rsidP="00844C23">
      <w:pPr>
        <w:tabs>
          <w:tab w:val="left" w:pos="-1440"/>
        </w:tabs>
        <w:spacing w:after="120"/>
        <w:ind w:right="288"/>
        <w:contextualSpacing/>
        <w:jc w:val="both"/>
        <w:rPr>
          <w:b/>
          <w:bCs/>
          <w:u w:val="single"/>
          <w:lang w:val="en-GB"/>
        </w:rPr>
      </w:pPr>
      <w:r w:rsidRPr="0038001E">
        <w:tab/>
      </w:r>
      <w:r w:rsidRPr="0038001E">
        <w:tab/>
      </w:r>
      <w:r w:rsidRPr="0038001E">
        <w:tab/>
      </w:r>
      <w:r w:rsidR="00C25D3C">
        <w:rPr>
          <w:b/>
          <w:bCs/>
          <w:u w:val="single"/>
          <w:lang w:val="en-GB"/>
        </w:rPr>
        <w:t>Administration</w:t>
      </w:r>
    </w:p>
    <w:p w14:paraId="1618854C" w14:textId="77777777" w:rsidR="00C25D3C" w:rsidRDefault="00C25D3C" w:rsidP="00844C23">
      <w:pPr>
        <w:tabs>
          <w:tab w:val="left" w:pos="-1440"/>
        </w:tabs>
        <w:spacing w:after="120"/>
        <w:ind w:right="288"/>
        <w:contextualSpacing/>
        <w:jc w:val="both"/>
        <w:rPr>
          <w:lang w:val="en-GB"/>
        </w:rPr>
      </w:pPr>
    </w:p>
    <w:p w14:paraId="45BE7652" w14:textId="04EDC3F8" w:rsidR="00C25D3C" w:rsidRDefault="00C25D3C" w:rsidP="00C25D3C">
      <w:pPr>
        <w:tabs>
          <w:tab w:val="left" w:pos="-1440"/>
        </w:tabs>
        <w:spacing w:after="120"/>
        <w:ind w:left="2160" w:right="288"/>
        <w:contextualSpacing/>
        <w:jc w:val="both"/>
        <w:rPr>
          <w:lang w:val="en-GB"/>
        </w:rPr>
      </w:pPr>
      <w:r>
        <w:rPr>
          <w:lang w:val="en-GB"/>
        </w:rPr>
        <w:t>Councillor Sallafranque, Chair of the Administration Committee, gives a verbal report.</w:t>
      </w:r>
    </w:p>
    <w:p w14:paraId="3083B758" w14:textId="481D71ED" w:rsidR="00ED5EBA" w:rsidRDefault="00ED5EBA" w:rsidP="00C25D3C">
      <w:pPr>
        <w:tabs>
          <w:tab w:val="left" w:pos="-1440"/>
        </w:tabs>
        <w:spacing w:after="120"/>
        <w:ind w:left="2160" w:right="288"/>
        <w:contextualSpacing/>
        <w:jc w:val="both"/>
        <w:rPr>
          <w:lang w:val="en-GB"/>
        </w:rPr>
      </w:pPr>
    </w:p>
    <w:p w14:paraId="2CA86B76" w14:textId="3040CFE0" w:rsidR="00ED5EBA" w:rsidRDefault="00ED5EBA" w:rsidP="00C25D3C">
      <w:pPr>
        <w:tabs>
          <w:tab w:val="left" w:pos="-1440"/>
        </w:tabs>
        <w:spacing w:after="120"/>
        <w:ind w:left="2160" w:right="288"/>
        <w:contextualSpacing/>
        <w:jc w:val="both"/>
        <w:rPr>
          <w:lang w:val="en-GB"/>
        </w:rPr>
      </w:pPr>
      <w:r>
        <w:rPr>
          <w:lang w:val="en-GB"/>
        </w:rPr>
        <w:t>The Mayors Report on the Financial Position of the Municipality is given and read.</w:t>
      </w:r>
    </w:p>
    <w:p w14:paraId="0BE5B5B8" w14:textId="08227CD7" w:rsidR="00E461D6" w:rsidRDefault="00E461D6" w:rsidP="00E461D6">
      <w:pPr>
        <w:tabs>
          <w:tab w:val="left" w:pos="-1440"/>
        </w:tabs>
        <w:ind w:left="2160" w:right="288"/>
        <w:jc w:val="both"/>
        <w:rPr>
          <w:lang w:val="en-GB"/>
        </w:rPr>
      </w:pPr>
    </w:p>
    <w:p w14:paraId="2E1C0C30" w14:textId="77777777" w:rsidR="00ED5EBA" w:rsidRDefault="00ED5EBA" w:rsidP="00E461D6">
      <w:pPr>
        <w:tabs>
          <w:tab w:val="left" w:pos="-1440"/>
        </w:tabs>
        <w:ind w:left="2160" w:right="288"/>
        <w:jc w:val="both"/>
        <w:rPr>
          <w:lang w:val="en-GB"/>
        </w:rPr>
      </w:pPr>
    </w:p>
    <w:p w14:paraId="2FDC2F7D" w14:textId="77777777" w:rsidR="00542903" w:rsidRDefault="00542903" w:rsidP="00542903">
      <w:pPr>
        <w:tabs>
          <w:tab w:val="left" w:pos="-1440"/>
        </w:tabs>
        <w:spacing w:after="120"/>
        <w:ind w:right="288"/>
        <w:contextualSpacing/>
        <w:jc w:val="both"/>
        <w:rPr>
          <w:b/>
          <w:bCs/>
          <w:u w:val="single"/>
          <w:lang w:val="en-GB"/>
        </w:rPr>
      </w:pPr>
      <w:r w:rsidRPr="00542903">
        <w:rPr>
          <w:b/>
          <w:bCs/>
          <w:lang w:val="en-GB"/>
        </w:rPr>
        <w:tab/>
      </w:r>
      <w:r w:rsidRPr="00542903">
        <w:rPr>
          <w:b/>
          <w:bCs/>
          <w:lang w:val="en-GB"/>
        </w:rPr>
        <w:tab/>
      </w:r>
      <w:r w:rsidRPr="00542903">
        <w:rPr>
          <w:b/>
          <w:bCs/>
          <w:lang w:val="en-GB"/>
        </w:rPr>
        <w:tab/>
      </w:r>
      <w:r>
        <w:rPr>
          <w:b/>
          <w:bCs/>
          <w:u w:val="single"/>
          <w:lang w:val="en-GB"/>
        </w:rPr>
        <w:t>Marketing</w:t>
      </w:r>
    </w:p>
    <w:p w14:paraId="2D16AC26" w14:textId="77777777" w:rsidR="00542903" w:rsidRDefault="00542903" w:rsidP="00542903">
      <w:pPr>
        <w:tabs>
          <w:tab w:val="left" w:pos="-1440"/>
        </w:tabs>
        <w:spacing w:after="120"/>
        <w:ind w:right="288"/>
        <w:contextualSpacing/>
        <w:jc w:val="both"/>
        <w:rPr>
          <w:lang w:val="en-GB"/>
        </w:rPr>
      </w:pPr>
    </w:p>
    <w:p w14:paraId="59D6EA32" w14:textId="32765711" w:rsidR="00542903" w:rsidRDefault="00542903" w:rsidP="00542903">
      <w:pPr>
        <w:tabs>
          <w:tab w:val="left" w:pos="-1440"/>
        </w:tabs>
        <w:spacing w:after="120"/>
        <w:ind w:left="2160" w:right="288"/>
        <w:contextualSpacing/>
        <w:jc w:val="both"/>
        <w:rPr>
          <w:lang w:val="en-GB"/>
        </w:rPr>
      </w:pPr>
      <w:r>
        <w:rPr>
          <w:lang w:val="en-GB"/>
        </w:rPr>
        <w:t>Councillor McGuire, Chair of the Marketing Committee, gives a verbal report.</w:t>
      </w:r>
    </w:p>
    <w:p w14:paraId="65347E86" w14:textId="77777777" w:rsidR="00542903" w:rsidRDefault="00542903" w:rsidP="00542903">
      <w:pPr>
        <w:tabs>
          <w:tab w:val="left" w:pos="-1440"/>
        </w:tabs>
        <w:spacing w:after="120"/>
        <w:ind w:right="288"/>
        <w:contextualSpacing/>
        <w:jc w:val="both"/>
        <w:rPr>
          <w:b/>
          <w:bCs/>
          <w:u w:val="single"/>
          <w:lang w:val="en-GB"/>
        </w:rPr>
      </w:pPr>
      <w:r w:rsidRPr="005A6CBC">
        <w:rPr>
          <w:lang w:val="en-GB"/>
        </w:rPr>
        <w:lastRenderedPageBreak/>
        <w:tab/>
      </w:r>
      <w:r w:rsidRPr="005A6CBC">
        <w:rPr>
          <w:lang w:val="en-GB"/>
        </w:rPr>
        <w:tab/>
      </w:r>
      <w:r w:rsidRPr="005A6CBC">
        <w:rPr>
          <w:lang w:val="en-GB"/>
        </w:rPr>
        <w:tab/>
      </w:r>
      <w:r>
        <w:rPr>
          <w:b/>
          <w:bCs/>
          <w:u w:val="single"/>
          <w:lang w:val="en-GB"/>
        </w:rPr>
        <w:t>Family &amp; Seniors</w:t>
      </w:r>
    </w:p>
    <w:p w14:paraId="29E6DAA9" w14:textId="77777777" w:rsidR="00542903" w:rsidRDefault="00542903" w:rsidP="00542903">
      <w:pPr>
        <w:tabs>
          <w:tab w:val="left" w:pos="-1440"/>
        </w:tabs>
        <w:spacing w:after="120"/>
        <w:ind w:right="288"/>
        <w:contextualSpacing/>
        <w:jc w:val="both"/>
        <w:rPr>
          <w:lang w:val="en-GB"/>
        </w:rPr>
      </w:pPr>
    </w:p>
    <w:p w14:paraId="185F422A" w14:textId="77777777" w:rsidR="00542903" w:rsidRDefault="00542903" w:rsidP="00542903">
      <w:pPr>
        <w:tabs>
          <w:tab w:val="left" w:pos="-1440"/>
        </w:tabs>
        <w:spacing w:after="120"/>
        <w:ind w:left="2160" w:right="288"/>
        <w:contextualSpacing/>
        <w:jc w:val="both"/>
        <w:rPr>
          <w:lang w:val="en-GB"/>
        </w:rPr>
      </w:pPr>
      <w:r>
        <w:rPr>
          <w:lang w:val="en-GB"/>
        </w:rPr>
        <w:t xml:space="preserve">Councillor Lavoie, Chair of the Family &amp; Seniors Committee, </w:t>
      </w:r>
      <w:r w:rsidR="00A15DD5">
        <w:rPr>
          <w:lang w:val="en-GB"/>
        </w:rPr>
        <w:t>gives a verbal report</w:t>
      </w:r>
      <w:r>
        <w:rPr>
          <w:lang w:val="en-GB"/>
        </w:rPr>
        <w:t>.</w:t>
      </w:r>
    </w:p>
    <w:p w14:paraId="261770EC" w14:textId="77777777" w:rsidR="00496BD8" w:rsidRDefault="00496BD8" w:rsidP="00A15DD5">
      <w:pPr>
        <w:tabs>
          <w:tab w:val="left" w:pos="-1440"/>
        </w:tabs>
        <w:spacing w:after="120"/>
        <w:ind w:right="288"/>
        <w:contextualSpacing/>
        <w:jc w:val="both"/>
        <w:rPr>
          <w:lang w:val="en-GB"/>
        </w:rPr>
      </w:pPr>
    </w:p>
    <w:p w14:paraId="3361C7DB" w14:textId="77777777" w:rsidR="0086072D" w:rsidRDefault="0086072D" w:rsidP="0086072D">
      <w:pPr>
        <w:tabs>
          <w:tab w:val="left" w:pos="-1440"/>
        </w:tabs>
        <w:spacing w:after="120"/>
        <w:ind w:right="288"/>
        <w:contextualSpacing/>
        <w:jc w:val="both"/>
        <w:rPr>
          <w:lang w:val="en-GB"/>
        </w:rPr>
      </w:pPr>
    </w:p>
    <w:p w14:paraId="493CD953" w14:textId="77777777" w:rsidR="0086072D" w:rsidRDefault="0086072D" w:rsidP="0086072D">
      <w:pPr>
        <w:tabs>
          <w:tab w:val="left" w:pos="-1440"/>
        </w:tabs>
        <w:spacing w:after="120"/>
        <w:ind w:right="288"/>
        <w:contextualSpacing/>
        <w:jc w:val="both"/>
        <w:rPr>
          <w:b/>
          <w:bCs/>
          <w:u w:val="single"/>
          <w:lang w:val="en-GB"/>
        </w:rPr>
      </w:pPr>
      <w:r>
        <w:rPr>
          <w:lang w:val="en-GB"/>
        </w:rPr>
        <w:tab/>
      </w:r>
      <w:r>
        <w:rPr>
          <w:lang w:val="en-GB"/>
        </w:rPr>
        <w:tab/>
      </w:r>
      <w:r w:rsidRPr="005A6CBC">
        <w:rPr>
          <w:lang w:val="en-GB"/>
        </w:rPr>
        <w:tab/>
      </w:r>
      <w:r>
        <w:rPr>
          <w:b/>
          <w:bCs/>
          <w:u w:val="single"/>
          <w:lang w:val="en-GB"/>
        </w:rPr>
        <w:t>Public Security</w:t>
      </w:r>
    </w:p>
    <w:p w14:paraId="3E6A2AE8" w14:textId="77777777" w:rsidR="0086072D" w:rsidRDefault="0086072D" w:rsidP="0086072D">
      <w:pPr>
        <w:tabs>
          <w:tab w:val="left" w:pos="-1440"/>
        </w:tabs>
        <w:spacing w:after="120"/>
        <w:ind w:right="288"/>
        <w:contextualSpacing/>
        <w:jc w:val="both"/>
        <w:rPr>
          <w:lang w:val="en-GB"/>
        </w:rPr>
      </w:pPr>
    </w:p>
    <w:p w14:paraId="5D45898A" w14:textId="4D9C0FCE" w:rsidR="00E0640D" w:rsidRDefault="0086072D" w:rsidP="00E0640D">
      <w:pPr>
        <w:tabs>
          <w:tab w:val="left" w:pos="-1440"/>
        </w:tabs>
        <w:spacing w:after="120"/>
        <w:ind w:left="2160" w:right="288"/>
        <w:contextualSpacing/>
        <w:jc w:val="both"/>
        <w:rPr>
          <w:lang w:val="en-GB"/>
        </w:rPr>
      </w:pPr>
      <w:r>
        <w:rPr>
          <w:lang w:val="en-GB"/>
        </w:rPr>
        <w:t>Councillor Tallon, Chair of the Public Security Committee, gives a verbal report.</w:t>
      </w:r>
    </w:p>
    <w:p w14:paraId="7717411A" w14:textId="52297888" w:rsidR="00EE59AD" w:rsidRDefault="00EE59AD" w:rsidP="00EE59AD">
      <w:pPr>
        <w:tabs>
          <w:tab w:val="left" w:pos="-1440"/>
        </w:tabs>
        <w:spacing w:after="120"/>
        <w:ind w:right="288"/>
        <w:contextualSpacing/>
        <w:jc w:val="both"/>
        <w:rPr>
          <w:lang w:val="en-GB"/>
        </w:rPr>
      </w:pPr>
    </w:p>
    <w:p w14:paraId="0E98D7F9" w14:textId="5B36F646" w:rsidR="00EE59AD" w:rsidRDefault="00EE59AD" w:rsidP="00EE59AD">
      <w:r>
        <w:t>194-21/10</w:t>
      </w:r>
      <w:r>
        <w:tab/>
      </w:r>
      <w:r>
        <w:tab/>
      </w:r>
      <w:r w:rsidRPr="00176AB5">
        <w:rPr>
          <w:i/>
          <w:iCs/>
          <w:u w:val="single"/>
        </w:rPr>
        <w:t>Drone training stipend</w:t>
      </w:r>
    </w:p>
    <w:p w14:paraId="18A22D79" w14:textId="24E3642B" w:rsidR="00EE59AD" w:rsidRDefault="00EE59AD" w:rsidP="00EE59AD">
      <w:pPr>
        <w:ind w:left="2160"/>
        <w:jc w:val="both"/>
      </w:pPr>
      <w:r>
        <w:t>Moved by Councillor Tallon to approve the same stipend for completion of the drone training as the amount allocated for completion of FF1 course.</w:t>
      </w:r>
    </w:p>
    <w:p w14:paraId="20B72F69" w14:textId="77777777" w:rsidR="00EE59AD" w:rsidRDefault="00EE59AD" w:rsidP="00EE59AD">
      <w:pPr>
        <w:ind w:left="1440" w:firstLine="720"/>
        <w:jc w:val="center"/>
      </w:pPr>
      <w:r>
        <w:t>Adopted</w:t>
      </w:r>
    </w:p>
    <w:p w14:paraId="2EA28851" w14:textId="77777777" w:rsidR="00EE59AD" w:rsidRDefault="00EE59AD" w:rsidP="00EE59AD">
      <w:pPr>
        <w:jc w:val="both"/>
      </w:pPr>
    </w:p>
    <w:p w14:paraId="4D1AD01E" w14:textId="1DF7D1F9" w:rsidR="00EE59AD" w:rsidRDefault="00EE59AD" w:rsidP="00EE59AD">
      <w:pPr>
        <w:jc w:val="both"/>
      </w:pPr>
      <w:r>
        <w:t>195-21/10</w:t>
      </w:r>
      <w:r>
        <w:tab/>
      </w:r>
      <w:r>
        <w:tab/>
      </w:r>
      <w:r w:rsidR="00883D90">
        <w:rPr>
          <w:i/>
          <w:iCs/>
          <w:u w:val="single"/>
        </w:rPr>
        <w:t>Financial assistance – FF T</w:t>
      </w:r>
      <w:r w:rsidRPr="00176AB5">
        <w:rPr>
          <w:i/>
          <w:iCs/>
          <w:u w:val="single"/>
        </w:rPr>
        <w:t>raining 2022</w:t>
      </w:r>
      <w:r w:rsidRPr="00176AB5">
        <w:rPr>
          <w:i/>
          <w:iCs/>
          <w:u w:val="single"/>
        </w:rPr>
        <w:tab/>
      </w:r>
    </w:p>
    <w:p w14:paraId="1FBDA760" w14:textId="77777777" w:rsidR="00883D90" w:rsidRPr="00D35ACD" w:rsidRDefault="00883D90" w:rsidP="00883D90">
      <w:pPr>
        <w:ind w:left="3425" w:hanging="1985"/>
        <w:jc w:val="both"/>
        <w:rPr>
          <w:sz w:val="22"/>
          <w:szCs w:val="22"/>
          <w:lang w:val="en-CA"/>
        </w:rPr>
      </w:pPr>
      <w:r w:rsidRPr="00D35ACD">
        <w:rPr>
          <w:sz w:val="22"/>
          <w:szCs w:val="22"/>
          <w:lang w:val="en-CA"/>
        </w:rPr>
        <w:t>WHEREAS</w:t>
      </w:r>
      <w:r w:rsidRPr="00D35ACD">
        <w:rPr>
          <w:sz w:val="22"/>
          <w:szCs w:val="22"/>
          <w:lang w:val="en-CA"/>
        </w:rPr>
        <w:tab/>
        <w:t xml:space="preserve">the </w:t>
      </w:r>
      <w:r w:rsidRPr="00D35ACD">
        <w:rPr>
          <w:i/>
          <w:sz w:val="22"/>
          <w:szCs w:val="22"/>
          <w:lang w:val="en-CA"/>
        </w:rPr>
        <w:t xml:space="preserve">Regulation respecting the conditions governing the exercise of functions within a municipal fire safety service </w:t>
      </w:r>
      <w:r w:rsidRPr="00D35ACD">
        <w:rPr>
          <w:sz w:val="22"/>
          <w:szCs w:val="22"/>
          <w:lang w:val="en-CA"/>
        </w:rPr>
        <w:t>provides training requirements for firefighters of the fire safety services to ensure a minimum professional qualification;</w:t>
      </w:r>
    </w:p>
    <w:p w14:paraId="49CADD86" w14:textId="77777777" w:rsidR="00883D90" w:rsidRPr="00D35ACD" w:rsidRDefault="00883D90" w:rsidP="00883D90">
      <w:pPr>
        <w:ind w:left="3425" w:hanging="1985"/>
        <w:jc w:val="both"/>
        <w:rPr>
          <w:sz w:val="22"/>
          <w:szCs w:val="22"/>
          <w:lang w:val="en-CA"/>
        </w:rPr>
      </w:pPr>
      <w:r w:rsidRPr="00D35ACD">
        <w:rPr>
          <w:sz w:val="22"/>
          <w:szCs w:val="22"/>
          <w:lang w:val="en-CA"/>
        </w:rPr>
        <w:t>WHEREAS</w:t>
      </w:r>
      <w:r w:rsidRPr="00D35ACD">
        <w:rPr>
          <w:sz w:val="22"/>
          <w:szCs w:val="22"/>
          <w:lang w:val="en-CA"/>
        </w:rPr>
        <w:tab/>
        <w:t>this regulation is part of a desire to ensure municipalities forming fire crews with the skills and abilities necessary to respond effectively to emergencies;</w:t>
      </w:r>
    </w:p>
    <w:p w14:paraId="06A13ABF" w14:textId="77777777" w:rsidR="00883D90" w:rsidRPr="00D35ACD" w:rsidRDefault="00883D90" w:rsidP="00883D90">
      <w:pPr>
        <w:ind w:left="3425" w:hanging="1985"/>
        <w:jc w:val="both"/>
        <w:rPr>
          <w:sz w:val="22"/>
          <w:szCs w:val="22"/>
          <w:lang w:val="en-CA"/>
        </w:rPr>
      </w:pPr>
      <w:r w:rsidRPr="00D35ACD">
        <w:rPr>
          <w:sz w:val="22"/>
          <w:szCs w:val="22"/>
          <w:lang w:val="en-CA"/>
        </w:rPr>
        <w:t>WHEREAS</w:t>
      </w:r>
      <w:r w:rsidRPr="00D35ACD">
        <w:rPr>
          <w:sz w:val="22"/>
          <w:szCs w:val="22"/>
          <w:lang w:val="en-CA"/>
        </w:rPr>
        <w:tab/>
        <w:t>in December 2014 the Quebec government established the financial assistance program for the training of volunteer and part-time firefighters that was reconducted in 2019;</w:t>
      </w:r>
    </w:p>
    <w:p w14:paraId="7257556D" w14:textId="77777777" w:rsidR="00883D90" w:rsidRPr="00D35ACD" w:rsidRDefault="00883D90" w:rsidP="00883D90">
      <w:pPr>
        <w:ind w:left="3425" w:hanging="1985"/>
        <w:jc w:val="both"/>
        <w:rPr>
          <w:sz w:val="22"/>
          <w:szCs w:val="22"/>
          <w:lang w:val="en-CA"/>
        </w:rPr>
      </w:pPr>
      <w:r w:rsidRPr="00D35ACD">
        <w:rPr>
          <w:sz w:val="22"/>
          <w:szCs w:val="22"/>
          <w:lang w:val="en-CA"/>
        </w:rPr>
        <w:t>WHEREAS</w:t>
      </w:r>
      <w:r w:rsidRPr="00D35ACD">
        <w:rPr>
          <w:sz w:val="22"/>
          <w:szCs w:val="22"/>
          <w:lang w:val="en-CA"/>
        </w:rPr>
        <w:tab/>
        <w:t>the program’s main objective is to provide municipal organizations financial assistance to enable them to have a sufficient number of trained firefighters to act effectively and safely in an emergency;</w:t>
      </w:r>
    </w:p>
    <w:p w14:paraId="1B751E9A" w14:textId="77777777" w:rsidR="00883D90" w:rsidRPr="00D35ACD" w:rsidRDefault="00883D90" w:rsidP="00883D90">
      <w:pPr>
        <w:ind w:left="3425" w:hanging="1985"/>
        <w:jc w:val="both"/>
        <w:rPr>
          <w:sz w:val="22"/>
          <w:szCs w:val="22"/>
          <w:lang w:val="en-CA"/>
        </w:rPr>
      </w:pPr>
      <w:r w:rsidRPr="00D35ACD">
        <w:rPr>
          <w:sz w:val="22"/>
          <w:szCs w:val="22"/>
          <w:lang w:val="en-CA"/>
        </w:rPr>
        <w:t>WHEREAS</w:t>
      </w:r>
      <w:r w:rsidRPr="00D35ACD">
        <w:rPr>
          <w:sz w:val="22"/>
          <w:szCs w:val="22"/>
          <w:lang w:val="en-CA"/>
        </w:rPr>
        <w:tab/>
        <w:t>this program also aims to promote the acquisition of basic skills required by volunteer firefighters and part-time practicing in municipal fire safety services;</w:t>
      </w:r>
    </w:p>
    <w:p w14:paraId="7723B1EA" w14:textId="2D7A0D0F" w:rsidR="00883D90" w:rsidRPr="00D35ACD" w:rsidRDefault="00883D90" w:rsidP="00883D90">
      <w:pPr>
        <w:ind w:left="3425" w:hanging="1985"/>
        <w:jc w:val="both"/>
        <w:rPr>
          <w:sz w:val="22"/>
          <w:szCs w:val="22"/>
          <w:lang w:val="en-CA"/>
        </w:rPr>
      </w:pPr>
      <w:r w:rsidRPr="00D35ACD">
        <w:rPr>
          <w:sz w:val="22"/>
          <w:szCs w:val="22"/>
          <w:lang w:val="en-CA"/>
        </w:rPr>
        <w:t>WHEREAS</w:t>
      </w:r>
      <w:r w:rsidRPr="00D35ACD">
        <w:rPr>
          <w:sz w:val="22"/>
          <w:szCs w:val="22"/>
          <w:lang w:val="en-CA"/>
        </w:rPr>
        <w:tab/>
        <w:t>the municipality of L’Isle-aux-Allumettes, on behalf of the Pontiac Ouest Fire Safety Service, wishes to benefit from the financial support offered by the program;</w:t>
      </w:r>
    </w:p>
    <w:p w14:paraId="2F6D5226" w14:textId="53221F45" w:rsidR="00883D90" w:rsidRPr="00D35ACD" w:rsidRDefault="00883D90" w:rsidP="00883D90">
      <w:pPr>
        <w:ind w:left="3425" w:hanging="1985"/>
        <w:jc w:val="both"/>
        <w:rPr>
          <w:sz w:val="22"/>
          <w:szCs w:val="22"/>
          <w:lang w:val="en-CA"/>
        </w:rPr>
      </w:pPr>
      <w:r w:rsidRPr="00D35ACD">
        <w:rPr>
          <w:sz w:val="22"/>
          <w:szCs w:val="22"/>
          <w:lang w:val="en-CA"/>
        </w:rPr>
        <w:t>WHEREAS</w:t>
      </w:r>
      <w:r w:rsidRPr="00D35ACD">
        <w:rPr>
          <w:sz w:val="22"/>
          <w:szCs w:val="22"/>
          <w:lang w:val="en-CA"/>
        </w:rPr>
        <w:tab/>
        <w:t>the municipality of L’Isle-aux-Allumettes, on behalf of the Pontiac Ouest Fire Safety Service, foresees the training of twelve (12) firefighters for the Firefighter I program during the next year to respond effectively and safely to emergency situations on its territory;</w:t>
      </w:r>
    </w:p>
    <w:p w14:paraId="0FF54443" w14:textId="77777777" w:rsidR="00883D90" w:rsidRPr="00D35ACD" w:rsidRDefault="00883D90" w:rsidP="00883D90">
      <w:pPr>
        <w:ind w:left="3425" w:hanging="1985"/>
        <w:jc w:val="both"/>
        <w:rPr>
          <w:sz w:val="22"/>
          <w:szCs w:val="22"/>
          <w:lang w:val="en-CA"/>
        </w:rPr>
      </w:pPr>
      <w:r w:rsidRPr="00D35ACD">
        <w:rPr>
          <w:sz w:val="22"/>
          <w:szCs w:val="22"/>
          <w:lang w:val="en-CA"/>
        </w:rPr>
        <w:t>WHEREAS</w:t>
      </w:r>
      <w:r w:rsidRPr="00D35ACD">
        <w:rPr>
          <w:sz w:val="22"/>
          <w:szCs w:val="22"/>
          <w:lang w:val="en-CA"/>
        </w:rPr>
        <w:tab/>
        <w:t>the municipality must send this resolution to the Ministry of public security through the Pontiac MRC in accordance with article 6 of the program;</w:t>
      </w:r>
    </w:p>
    <w:p w14:paraId="4F488A9E" w14:textId="77647294" w:rsidR="00883D90" w:rsidRPr="00D35ACD" w:rsidRDefault="00883D90" w:rsidP="00883D90">
      <w:pPr>
        <w:ind w:left="1440"/>
        <w:jc w:val="both"/>
        <w:rPr>
          <w:sz w:val="22"/>
          <w:szCs w:val="22"/>
          <w:lang w:val="en-CA"/>
        </w:rPr>
      </w:pPr>
      <w:r w:rsidRPr="00D35ACD">
        <w:rPr>
          <w:sz w:val="22"/>
          <w:szCs w:val="22"/>
          <w:lang w:val="en-CA"/>
        </w:rPr>
        <w:t>It is proposed by Councillor Tallon and resolved to apply for the financial assistance under the financial assistance program for volunteer or part-time firefighter training at the Ministry of public security and forward this request to the Pontiac MRC.</w:t>
      </w:r>
    </w:p>
    <w:p w14:paraId="02A6CC4D" w14:textId="3EE21BBD" w:rsidR="00883D90" w:rsidRPr="00D35ACD" w:rsidRDefault="00883D90" w:rsidP="00883D90">
      <w:pPr>
        <w:ind w:left="1440"/>
        <w:jc w:val="center"/>
        <w:rPr>
          <w:sz w:val="22"/>
          <w:szCs w:val="22"/>
          <w:lang w:val="en-CA"/>
        </w:rPr>
      </w:pPr>
      <w:r w:rsidRPr="00D35ACD">
        <w:rPr>
          <w:sz w:val="22"/>
          <w:szCs w:val="22"/>
          <w:lang w:val="en-CA"/>
        </w:rPr>
        <w:t>Adopted</w:t>
      </w:r>
    </w:p>
    <w:p w14:paraId="034EF8A8" w14:textId="07A5F417" w:rsidR="00B87252" w:rsidRDefault="00B87252" w:rsidP="00B87252">
      <w:pPr>
        <w:rPr>
          <w:lang w:val="en-CA"/>
        </w:rPr>
      </w:pPr>
    </w:p>
    <w:p w14:paraId="0491CC89" w14:textId="5F4D7422" w:rsidR="00B87252" w:rsidRDefault="00B87252" w:rsidP="00B87252">
      <w:pPr>
        <w:rPr>
          <w:lang w:val="en-CA"/>
        </w:rPr>
      </w:pPr>
      <w:bookmarkStart w:id="0" w:name="_Hlk93392863"/>
      <w:r>
        <w:rPr>
          <w:lang w:val="en-CA"/>
        </w:rPr>
        <w:t>196-</w:t>
      </w:r>
      <w:r w:rsidR="005104B4">
        <w:rPr>
          <w:lang w:val="en-CA"/>
        </w:rPr>
        <w:t>21</w:t>
      </w:r>
      <w:r>
        <w:rPr>
          <w:lang w:val="en-CA"/>
        </w:rPr>
        <w:t>/10</w:t>
      </w:r>
      <w:r>
        <w:rPr>
          <w:lang w:val="en-CA"/>
        </w:rPr>
        <w:tab/>
      </w:r>
      <w:r>
        <w:rPr>
          <w:lang w:val="en-CA"/>
        </w:rPr>
        <w:tab/>
      </w:r>
      <w:r w:rsidRPr="00B87252">
        <w:rPr>
          <w:i/>
          <w:iCs/>
          <w:u w:val="single"/>
          <w:lang w:val="en-CA"/>
        </w:rPr>
        <w:t>Annual Report Year 4 – Fire Safety Cover Plan</w:t>
      </w:r>
    </w:p>
    <w:p w14:paraId="3744EF5F" w14:textId="2183E6CF" w:rsidR="00B87252" w:rsidRPr="00B87252" w:rsidRDefault="00B87252" w:rsidP="00B87252">
      <w:pPr>
        <w:tabs>
          <w:tab w:val="left" w:pos="0"/>
        </w:tabs>
        <w:ind w:left="4145" w:hanging="1985"/>
        <w:jc w:val="both"/>
        <w:rPr>
          <w:lang w:val="en-CA"/>
        </w:rPr>
      </w:pPr>
      <w:r w:rsidRPr="00B87252">
        <w:rPr>
          <w:lang w:val="en-CA"/>
        </w:rPr>
        <w:t>WHEREAS</w:t>
      </w:r>
      <w:r w:rsidRPr="00B87252">
        <w:rPr>
          <w:lang w:val="en-CA"/>
        </w:rPr>
        <w:tab/>
        <w:t>the revised fire safety cover plan came into effect on May 1</w:t>
      </w:r>
      <w:r w:rsidRPr="00B87252">
        <w:rPr>
          <w:vertAlign w:val="superscript"/>
          <w:lang w:val="en-CA"/>
        </w:rPr>
        <w:t>st</w:t>
      </w:r>
      <w:r w:rsidRPr="00B87252">
        <w:rPr>
          <w:lang w:val="en-CA"/>
        </w:rPr>
        <w:t xml:space="preserve"> 2017;</w:t>
      </w:r>
    </w:p>
    <w:p w14:paraId="11B439AF" w14:textId="77777777" w:rsidR="00B87252" w:rsidRPr="00B87252" w:rsidRDefault="00B87252" w:rsidP="00B87252">
      <w:pPr>
        <w:tabs>
          <w:tab w:val="left" w:pos="0"/>
        </w:tabs>
        <w:ind w:left="4145" w:hanging="1985"/>
        <w:jc w:val="both"/>
        <w:rPr>
          <w:lang w:val="en-CA"/>
        </w:rPr>
      </w:pPr>
      <w:r w:rsidRPr="00B87252">
        <w:rPr>
          <w:lang w:val="en-CA"/>
        </w:rPr>
        <w:t>WHEREAS</w:t>
      </w:r>
      <w:r w:rsidRPr="00B87252">
        <w:rPr>
          <w:lang w:val="en-CA"/>
        </w:rPr>
        <w:tab/>
        <w:t>year 4 of the revised fire safety cover plan ended on April 30</w:t>
      </w:r>
      <w:r w:rsidRPr="00B87252">
        <w:rPr>
          <w:vertAlign w:val="superscript"/>
          <w:lang w:val="en-CA"/>
        </w:rPr>
        <w:t>th</w:t>
      </w:r>
      <w:r w:rsidRPr="00B87252">
        <w:rPr>
          <w:lang w:val="en-CA"/>
        </w:rPr>
        <w:t xml:space="preserve"> 2021;</w:t>
      </w:r>
    </w:p>
    <w:p w14:paraId="5A2D54A3" w14:textId="77777777" w:rsidR="00B87252" w:rsidRDefault="00B87252" w:rsidP="00B87252">
      <w:pPr>
        <w:tabs>
          <w:tab w:val="left" w:pos="0"/>
        </w:tabs>
        <w:ind w:left="4145" w:hanging="1985"/>
        <w:jc w:val="both"/>
        <w:rPr>
          <w:lang w:val="en-CA"/>
        </w:rPr>
      </w:pPr>
      <w:r w:rsidRPr="00B87252">
        <w:rPr>
          <w:lang w:val="en-CA"/>
        </w:rPr>
        <w:t xml:space="preserve">WHEREAS </w:t>
      </w:r>
      <w:r w:rsidRPr="00B87252">
        <w:rPr>
          <w:lang w:val="en-CA"/>
        </w:rPr>
        <w:tab/>
        <w:t>article 35 of the Fire safety act states that an activity report for the previous year must be prepared, adopted by resolution and sent to the minister each year.</w:t>
      </w:r>
    </w:p>
    <w:p w14:paraId="517F4392" w14:textId="2F79F477" w:rsidR="00B87252" w:rsidRDefault="00B87252" w:rsidP="00B87252">
      <w:pPr>
        <w:tabs>
          <w:tab w:val="left" w:pos="0"/>
        </w:tabs>
        <w:ind w:left="1985" w:hanging="1985"/>
        <w:jc w:val="both"/>
        <w:rPr>
          <w:lang w:val="en-CA"/>
        </w:rPr>
      </w:pPr>
      <w:r>
        <w:rPr>
          <w:lang w:val="en-CA"/>
        </w:rPr>
        <w:tab/>
      </w:r>
      <w:r w:rsidRPr="00B87252">
        <w:rPr>
          <w:lang w:val="en-CA"/>
        </w:rPr>
        <w:t>It is moved by</w:t>
      </w:r>
      <w:r>
        <w:rPr>
          <w:lang w:val="en-CA"/>
        </w:rPr>
        <w:t xml:space="preserve"> Councillor Tallon</w:t>
      </w:r>
      <w:r w:rsidRPr="00B87252">
        <w:rPr>
          <w:lang w:val="en-CA"/>
        </w:rPr>
        <w:t xml:space="preserve"> and resolved to adopt the annual report fo</w:t>
      </w:r>
      <w:r>
        <w:rPr>
          <w:lang w:val="en-CA"/>
        </w:rPr>
        <w:t xml:space="preserve">r </w:t>
      </w:r>
      <w:r w:rsidRPr="00B87252">
        <w:rPr>
          <w:lang w:val="en-CA"/>
        </w:rPr>
        <w:t xml:space="preserve">year 4 of the revised fire safety cover plan and to transmit this report to the </w:t>
      </w:r>
      <w:r>
        <w:rPr>
          <w:lang w:val="en-CA"/>
        </w:rPr>
        <w:t>M</w:t>
      </w:r>
      <w:r w:rsidRPr="00B87252">
        <w:rPr>
          <w:lang w:val="en-CA"/>
        </w:rPr>
        <w:t>inister.</w:t>
      </w:r>
    </w:p>
    <w:p w14:paraId="74A44701" w14:textId="4FC99AFE" w:rsidR="00B87252" w:rsidRPr="00B87252" w:rsidRDefault="00B87252" w:rsidP="00B87252">
      <w:pPr>
        <w:tabs>
          <w:tab w:val="left" w:pos="0"/>
        </w:tabs>
        <w:ind w:left="1985" w:hanging="1985"/>
        <w:jc w:val="center"/>
        <w:rPr>
          <w:lang w:val="en-CA"/>
        </w:rPr>
      </w:pPr>
      <w:r>
        <w:rPr>
          <w:lang w:val="en-CA"/>
        </w:rPr>
        <w:tab/>
        <w:t>Adopted</w:t>
      </w:r>
    </w:p>
    <w:bookmarkEnd w:id="0"/>
    <w:p w14:paraId="4D780008" w14:textId="1A501E8B" w:rsidR="00B87252" w:rsidRDefault="00B87252" w:rsidP="00B87252">
      <w:pPr>
        <w:rPr>
          <w:lang w:val="en-CA"/>
        </w:rPr>
      </w:pPr>
    </w:p>
    <w:p w14:paraId="62BB4B9A" w14:textId="6D18A860" w:rsidR="00EE59AD" w:rsidRDefault="00EE59AD" w:rsidP="00EE59AD">
      <w:pPr>
        <w:jc w:val="both"/>
      </w:pPr>
      <w:r>
        <w:t>19</w:t>
      </w:r>
      <w:r w:rsidR="00B87252">
        <w:t>7</w:t>
      </w:r>
      <w:r>
        <w:t>-21/10</w:t>
      </w:r>
      <w:r>
        <w:tab/>
      </w:r>
      <w:r>
        <w:tab/>
      </w:r>
      <w:r w:rsidRPr="00176AB5">
        <w:rPr>
          <w:i/>
          <w:iCs/>
          <w:u w:val="single"/>
        </w:rPr>
        <w:t>Christmas/Appreciation dinner</w:t>
      </w:r>
    </w:p>
    <w:p w14:paraId="46504B0E" w14:textId="3FB4C97D" w:rsidR="00EE59AD" w:rsidRDefault="00EE59AD" w:rsidP="00EE59AD">
      <w:pPr>
        <w:ind w:left="2160"/>
        <w:jc w:val="both"/>
      </w:pPr>
      <w:r>
        <w:t>Moved by Councillor Tallon to approve the appreciation take-out dinner, in the same format as last year, for firefighters, council members and staff.</w:t>
      </w:r>
    </w:p>
    <w:p w14:paraId="115C3872" w14:textId="15A2A916" w:rsidR="00EE59AD" w:rsidRDefault="00EE59AD" w:rsidP="00EE59AD">
      <w:pPr>
        <w:ind w:left="720" w:firstLine="720"/>
        <w:jc w:val="center"/>
      </w:pPr>
      <w:r>
        <w:t>Adopted</w:t>
      </w:r>
    </w:p>
    <w:p w14:paraId="1C3D8151" w14:textId="7E96CF79" w:rsidR="00EE59AD" w:rsidRDefault="00EE59AD" w:rsidP="00EE59AD"/>
    <w:p w14:paraId="3E5E0E54" w14:textId="77777777" w:rsidR="008F1FC2" w:rsidRDefault="008F1FC2" w:rsidP="00EE59AD"/>
    <w:p w14:paraId="7AA246FF" w14:textId="184C3370" w:rsidR="00EE59AD" w:rsidRDefault="00EE59AD" w:rsidP="00EE59AD">
      <w:r>
        <w:t>19</w:t>
      </w:r>
      <w:r w:rsidR="00B87252">
        <w:t>8</w:t>
      </w:r>
      <w:r>
        <w:t>-21/10</w:t>
      </w:r>
      <w:r>
        <w:tab/>
      </w:r>
      <w:r>
        <w:tab/>
      </w:r>
      <w:r w:rsidRPr="00EE59AD">
        <w:rPr>
          <w:i/>
          <w:iCs/>
          <w:u w:val="single"/>
        </w:rPr>
        <w:t>Rescue vehicle</w:t>
      </w:r>
    </w:p>
    <w:p w14:paraId="4AAC51CA" w14:textId="5F5B87EE" w:rsidR="00EE59AD" w:rsidRDefault="00EE59AD" w:rsidP="00EE59AD">
      <w:pPr>
        <w:ind w:left="2160"/>
      </w:pPr>
      <w:r>
        <w:t>Moved by Councillor Tallon to proceed with the repost for the sale of the rescue vehicle, by way of public sealed bids, with a reserve bid of $1,500.</w:t>
      </w:r>
    </w:p>
    <w:p w14:paraId="03C1890E" w14:textId="395880A9" w:rsidR="00E0640D" w:rsidRPr="008F1FC2" w:rsidRDefault="00EE59AD" w:rsidP="008F1FC2">
      <w:pPr>
        <w:ind w:left="720" w:firstLine="720"/>
        <w:jc w:val="center"/>
      </w:pPr>
      <w:r>
        <w:t>Adopted</w:t>
      </w:r>
      <w:r>
        <w:rPr>
          <w:lang w:val="en-GB"/>
        </w:rPr>
        <w:tab/>
      </w:r>
    </w:p>
    <w:p w14:paraId="505AAE38" w14:textId="77777777" w:rsidR="00EE59AD" w:rsidRDefault="00EE59AD" w:rsidP="00EE59AD">
      <w:pPr>
        <w:tabs>
          <w:tab w:val="left" w:pos="-1440"/>
        </w:tabs>
        <w:spacing w:after="120"/>
        <w:ind w:right="288"/>
        <w:contextualSpacing/>
        <w:jc w:val="both"/>
        <w:rPr>
          <w:b/>
          <w:bCs/>
          <w:lang w:val="en-GB"/>
        </w:rPr>
      </w:pPr>
    </w:p>
    <w:p w14:paraId="141591BD" w14:textId="20E81D87" w:rsidR="00DB04CA" w:rsidRPr="00612353" w:rsidRDefault="00FA4952" w:rsidP="00E0640D">
      <w:pPr>
        <w:tabs>
          <w:tab w:val="left" w:pos="-1440"/>
        </w:tabs>
        <w:spacing w:after="120"/>
        <w:ind w:left="2160" w:right="288"/>
        <w:contextualSpacing/>
        <w:jc w:val="both"/>
        <w:rPr>
          <w:b/>
          <w:bCs/>
          <w:u w:val="single"/>
          <w:lang w:val="en-GB"/>
        </w:rPr>
      </w:pPr>
      <w:r w:rsidRPr="00612353">
        <w:rPr>
          <w:b/>
          <w:bCs/>
          <w:lang w:val="en-GB"/>
        </w:rPr>
        <w:t>9.</w:t>
      </w:r>
      <w:r w:rsidRPr="00612353">
        <w:rPr>
          <w:b/>
          <w:bCs/>
          <w:lang w:val="en-GB"/>
        </w:rPr>
        <w:tab/>
      </w:r>
      <w:r w:rsidRPr="00612353">
        <w:rPr>
          <w:b/>
          <w:bCs/>
          <w:u w:val="single"/>
          <w:lang w:val="en-GB"/>
        </w:rPr>
        <w:t>Approval of accounts</w:t>
      </w:r>
    </w:p>
    <w:p w14:paraId="1A84BC6E" w14:textId="4CF18D79" w:rsidR="00B529D3" w:rsidRDefault="00F00F84" w:rsidP="00B529D3">
      <w:pPr>
        <w:ind w:left="2160" w:right="288" w:hanging="2160"/>
        <w:jc w:val="both"/>
        <w:rPr>
          <w:lang w:val="en-GB"/>
        </w:rPr>
      </w:pPr>
      <w:r>
        <w:rPr>
          <w:lang w:val="en-GB"/>
        </w:rPr>
        <w:t>1</w:t>
      </w:r>
      <w:r w:rsidR="00EE59AD">
        <w:rPr>
          <w:lang w:val="en-GB"/>
        </w:rPr>
        <w:t>9</w:t>
      </w:r>
      <w:r w:rsidR="00B87252">
        <w:rPr>
          <w:lang w:val="en-GB"/>
        </w:rPr>
        <w:t>9</w:t>
      </w:r>
      <w:r>
        <w:rPr>
          <w:lang w:val="en-GB"/>
        </w:rPr>
        <w:t>-21/</w:t>
      </w:r>
      <w:r w:rsidR="00EE59AD">
        <w:rPr>
          <w:lang w:val="en-GB"/>
        </w:rPr>
        <w:t>10</w:t>
      </w:r>
      <w:r w:rsidR="00915C9C">
        <w:rPr>
          <w:lang w:val="en-GB"/>
        </w:rPr>
        <w:tab/>
      </w:r>
      <w:r w:rsidR="00FA4952" w:rsidRPr="00612353">
        <w:rPr>
          <w:lang w:val="en-GB"/>
        </w:rPr>
        <w:t xml:space="preserve">Moved by </w:t>
      </w:r>
      <w:r w:rsidR="005F61C1" w:rsidRPr="00612353">
        <w:rPr>
          <w:lang w:val="en-GB"/>
        </w:rPr>
        <w:t>Councillor</w:t>
      </w:r>
      <w:r w:rsidR="00915C9C">
        <w:rPr>
          <w:lang w:val="en-GB"/>
        </w:rPr>
        <w:t xml:space="preserve"> </w:t>
      </w:r>
      <w:r w:rsidR="00A764DD">
        <w:rPr>
          <w:lang w:val="en-GB"/>
        </w:rPr>
        <w:t xml:space="preserve">Sallafranque </w:t>
      </w:r>
      <w:r w:rsidR="00915C9C">
        <w:rPr>
          <w:lang w:val="en-GB"/>
        </w:rPr>
        <w:t>t</w:t>
      </w:r>
      <w:r w:rsidR="00FA4952" w:rsidRPr="00612353">
        <w:rPr>
          <w:lang w:val="en-GB"/>
        </w:rPr>
        <w:t>hat the bills be paid as per the list presented.</w:t>
      </w:r>
    </w:p>
    <w:p w14:paraId="713D8759" w14:textId="77777777" w:rsidR="00547B89" w:rsidRDefault="00E259C7" w:rsidP="00B529D3">
      <w:pPr>
        <w:ind w:left="2160" w:right="288" w:hanging="33"/>
        <w:jc w:val="center"/>
        <w:rPr>
          <w:i/>
          <w:lang w:val="en-GB"/>
        </w:rPr>
      </w:pPr>
      <w:r>
        <w:rPr>
          <w:lang w:val="en-GB"/>
        </w:rPr>
        <w:t>Adopted</w:t>
      </w:r>
    </w:p>
    <w:p w14:paraId="607E54CB" w14:textId="77777777" w:rsidR="00547B89" w:rsidRPr="00612353" w:rsidRDefault="00547B89" w:rsidP="00844C23">
      <w:pPr>
        <w:ind w:left="2127" w:right="288"/>
        <w:jc w:val="both"/>
        <w:rPr>
          <w:i/>
          <w:lang w:val="en-GB"/>
        </w:rPr>
      </w:pPr>
    </w:p>
    <w:p w14:paraId="6987EC80" w14:textId="77777777" w:rsidR="00A031D9" w:rsidRPr="00612353" w:rsidRDefault="00A031D9" w:rsidP="00844C23">
      <w:pPr>
        <w:ind w:left="2127" w:right="288"/>
        <w:jc w:val="both"/>
        <w:rPr>
          <w:i/>
          <w:lang w:val="en-GB"/>
        </w:rPr>
      </w:pPr>
      <w:r w:rsidRPr="00612353">
        <w:rPr>
          <w:i/>
          <w:lang w:val="en-GB"/>
        </w:rPr>
        <w:t>Certificate of Availability of Funds</w:t>
      </w:r>
    </w:p>
    <w:p w14:paraId="1E88D4E7" w14:textId="77777777"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L’Isle-aux-Allumettes, certify that there are sufficient credits available to pay the expenses as per the list presented.</w:t>
      </w:r>
    </w:p>
    <w:p w14:paraId="025C52B3" w14:textId="0D167E4D"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EE59AD">
        <w:rPr>
          <w:lang w:val="en-GB"/>
        </w:rPr>
        <w:t>October 5</w:t>
      </w:r>
      <w:r w:rsidR="00EE59AD" w:rsidRPr="00EE59AD">
        <w:rPr>
          <w:vertAlign w:val="superscript"/>
          <w:lang w:val="en-GB"/>
        </w:rPr>
        <w:t>th</w:t>
      </w:r>
      <w:r w:rsidR="00A764DD">
        <w:rPr>
          <w:lang w:val="en-GB"/>
        </w:rPr>
        <w:t xml:space="preserve">, </w:t>
      </w:r>
      <w:r w:rsidR="00FC611F">
        <w:rPr>
          <w:lang w:val="en-GB"/>
        </w:rPr>
        <w:t>2</w:t>
      </w:r>
      <w:r w:rsidR="00301CBB">
        <w:rPr>
          <w:lang w:val="en-GB"/>
        </w:rPr>
        <w:t>0</w:t>
      </w:r>
      <w:r w:rsidR="00FC611F">
        <w:rPr>
          <w:lang w:val="en-GB"/>
        </w:rPr>
        <w:t>21</w:t>
      </w:r>
      <w:r w:rsidRPr="00612353">
        <w:rPr>
          <w:lang w:val="en-GB"/>
        </w:rPr>
        <w:t>.</w:t>
      </w:r>
    </w:p>
    <w:p w14:paraId="2ADD5A05" w14:textId="77777777" w:rsidR="00A031D9" w:rsidRPr="00612353" w:rsidRDefault="00A031D9" w:rsidP="00844C23">
      <w:pPr>
        <w:ind w:left="2127" w:right="288"/>
        <w:jc w:val="both"/>
        <w:rPr>
          <w:lang w:val="en-GB"/>
        </w:rPr>
      </w:pPr>
    </w:p>
    <w:p w14:paraId="08D3461E" w14:textId="77777777" w:rsidR="00EE7031" w:rsidRPr="00D55E17" w:rsidRDefault="00EE7031" w:rsidP="00844C23">
      <w:pPr>
        <w:ind w:left="2127" w:right="288"/>
        <w:jc w:val="both"/>
        <w:rPr>
          <w:u w:val="single"/>
          <w:lang w:val="en-GB"/>
        </w:rPr>
      </w:pPr>
    </w:p>
    <w:p w14:paraId="052BFF23" w14:textId="77777777" w:rsidR="00716D66" w:rsidRDefault="00A031D9" w:rsidP="0037390A">
      <w:pPr>
        <w:ind w:left="2127" w:right="288"/>
        <w:jc w:val="both"/>
        <w:rPr>
          <w:u w:val="single"/>
          <w:lang w:val="en-GB"/>
        </w:rPr>
      </w:pPr>
      <w:r w:rsidRPr="00D55E17">
        <w:rPr>
          <w:u w:val="single"/>
          <w:lang w:val="en-GB"/>
        </w:rPr>
        <w:t>_____________________________</w:t>
      </w:r>
    </w:p>
    <w:p w14:paraId="2005D82C" w14:textId="1E42D682" w:rsidR="00915C9C" w:rsidRDefault="00A031D9" w:rsidP="0037390A">
      <w:pPr>
        <w:ind w:left="2127" w:right="288"/>
        <w:jc w:val="both"/>
        <w:rPr>
          <w:lang w:val="en-GB"/>
        </w:rPr>
      </w:pPr>
      <w:r w:rsidRPr="00612353">
        <w:rPr>
          <w:lang w:val="en-GB"/>
        </w:rPr>
        <w:t>Alicia Jones</w:t>
      </w:r>
    </w:p>
    <w:p w14:paraId="1B42C350" w14:textId="77777777"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14:paraId="6B4B97CC" w14:textId="77777777" w:rsidR="0011271B" w:rsidRDefault="0011271B" w:rsidP="00844C23">
      <w:pPr>
        <w:tabs>
          <w:tab w:val="left" w:pos="-1440"/>
        </w:tabs>
        <w:ind w:left="2131" w:right="288"/>
        <w:jc w:val="both"/>
        <w:rPr>
          <w:b/>
          <w:bCs/>
          <w:lang w:val="en-GB"/>
        </w:rPr>
      </w:pPr>
    </w:p>
    <w:p w14:paraId="4E0B4EBE" w14:textId="77777777" w:rsidR="00B41E48" w:rsidRDefault="00B41E48" w:rsidP="00844C23">
      <w:pPr>
        <w:tabs>
          <w:tab w:val="left" w:pos="-1440"/>
        </w:tabs>
        <w:ind w:left="2131" w:right="288"/>
        <w:jc w:val="both"/>
        <w:rPr>
          <w:b/>
          <w:bCs/>
          <w:lang w:val="en-GB"/>
        </w:rPr>
      </w:pPr>
    </w:p>
    <w:p w14:paraId="22D89C94" w14:textId="77777777" w:rsidR="006C60F6" w:rsidRDefault="006C60F6" w:rsidP="00844C23">
      <w:pPr>
        <w:tabs>
          <w:tab w:val="left" w:pos="-1440"/>
        </w:tabs>
        <w:ind w:left="2131" w:right="288"/>
        <w:jc w:val="both"/>
        <w:rPr>
          <w:b/>
          <w:bCs/>
          <w:lang w:val="en-GB"/>
        </w:rPr>
      </w:pPr>
    </w:p>
    <w:p w14:paraId="6AFB8D2A" w14:textId="77777777"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14:paraId="4F637553" w14:textId="77777777"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14:paraId="3598CEBD" w14:textId="77777777" w:rsidR="008F7756" w:rsidRPr="005F1D28" w:rsidRDefault="008F7756" w:rsidP="005F1D28">
      <w:pPr>
        <w:tabs>
          <w:tab w:val="left" w:pos="-1440"/>
        </w:tabs>
        <w:ind w:right="288"/>
        <w:jc w:val="both"/>
        <w:rPr>
          <w:bCs/>
          <w:lang w:val="en-GB"/>
        </w:rPr>
      </w:pPr>
    </w:p>
    <w:p w14:paraId="423FFD7B" w14:textId="77777777" w:rsidR="00463BD3" w:rsidRDefault="00463BD3" w:rsidP="00CB44AC">
      <w:pPr>
        <w:tabs>
          <w:tab w:val="left" w:pos="-1440"/>
        </w:tabs>
        <w:ind w:right="288"/>
        <w:jc w:val="both"/>
        <w:rPr>
          <w:b/>
          <w:bCs/>
        </w:rPr>
      </w:pPr>
    </w:p>
    <w:p w14:paraId="2BEC22D7" w14:textId="77777777"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14:paraId="2B455247" w14:textId="30047F7B" w:rsidR="00046D67" w:rsidRDefault="001F1D1B" w:rsidP="00716D66">
      <w:pPr>
        <w:tabs>
          <w:tab w:val="left" w:pos="-1440"/>
        </w:tabs>
        <w:ind w:right="288"/>
      </w:pPr>
      <w:r>
        <w:tab/>
      </w:r>
      <w:r>
        <w:tab/>
      </w:r>
      <w:r>
        <w:tab/>
      </w:r>
      <w:r w:rsidR="00046D67">
        <w:t>The following items were discussed by Council:</w:t>
      </w:r>
    </w:p>
    <w:p w14:paraId="27B521EB" w14:textId="32A62F98" w:rsidR="00E0640D" w:rsidRDefault="00046D67" w:rsidP="00716D66">
      <w:pPr>
        <w:tabs>
          <w:tab w:val="left" w:pos="-1440"/>
        </w:tabs>
        <w:ind w:right="288"/>
        <w:rPr>
          <w:i/>
          <w:iCs/>
        </w:rPr>
      </w:pPr>
      <w:r>
        <w:tab/>
      </w:r>
      <w:r>
        <w:tab/>
      </w:r>
      <w:r>
        <w:tab/>
      </w:r>
      <w:r w:rsidR="00E0640D" w:rsidRPr="00E0640D">
        <w:rPr>
          <w:i/>
          <w:iCs/>
        </w:rPr>
        <w:t xml:space="preserve">- </w:t>
      </w:r>
      <w:r w:rsidR="00EE59AD">
        <w:rPr>
          <w:i/>
          <w:iCs/>
        </w:rPr>
        <w:t>Pumping station</w:t>
      </w:r>
    </w:p>
    <w:p w14:paraId="26BD534D" w14:textId="67C59586" w:rsidR="00716D66" w:rsidRDefault="00716D66" w:rsidP="00716D66">
      <w:pPr>
        <w:tabs>
          <w:tab w:val="left" w:pos="-1440"/>
        </w:tabs>
        <w:ind w:right="288"/>
        <w:rPr>
          <w:i/>
          <w:iCs/>
        </w:rPr>
      </w:pPr>
      <w:r>
        <w:rPr>
          <w:i/>
          <w:iCs/>
        </w:rPr>
        <w:tab/>
      </w:r>
      <w:r>
        <w:rPr>
          <w:i/>
          <w:iCs/>
        </w:rPr>
        <w:tab/>
      </w:r>
      <w:r>
        <w:rPr>
          <w:i/>
          <w:iCs/>
        </w:rPr>
        <w:tab/>
        <w:t xml:space="preserve">- </w:t>
      </w:r>
      <w:r w:rsidR="00EE59AD">
        <w:rPr>
          <w:i/>
          <w:iCs/>
        </w:rPr>
        <w:t>Vision of Council</w:t>
      </w:r>
    </w:p>
    <w:p w14:paraId="41A5E40B" w14:textId="40F5B30F" w:rsidR="00716D66" w:rsidRDefault="00716D66" w:rsidP="00716D66">
      <w:pPr>
        <w:tabs>
          <w:tab w:val="left" w:pos="-1440"/>
        </w:tabs>
        <w:ind w:right="288"/>
        <w:rPr>
          <w:i/>
          <w:iCs/>
        </w:rPr>
      </w:pPr>
      <w:r>
        <w:rPr>
          <w:i/>
          <w:iCs/>
        </w:rPr>
        <w:tab/>
      </w:r>
      <w:r>
        <w:rPr>
          <w:i/>
          <w:iCs/>
        </w:rPr>
        <w:tab/>
      </w:r>
      <w:r>
        <w:rPr>
          <w:i/>
          <w:iCs/>
        </w:rPr>
        <w:tab/>
        <w:t xml:space="preserve">- </w:t>
      </w:r>
      <w:r w:rsidR="00EE59AD">
        <w:rPr>
          <w:i/>
          <w:iCs/>
        </w:rPr>
        <w:t>Washout – Culbute Rd.</w:t>
      </w:r>
    </w:p>
    <w:p w14:paraId="7F9C09CB" w14:textId="77777777" w:rsidR="00716D66" w:rsidRPr="00716D66" w:rsidRDefault="00716D66" w:rsidP="00716D66">
      <w:pPr>
        <w:tabs>
          <w:tab w:val="left" w:pos="-1440"/>
        </w:tabs>
        <w:ind w:right="288"/>
      </w:pPr>
    </w:p>
    <w:p w14:paraId="36A39270" w14:textId="77777777" w:rsidR="00716D66" w:rsidRDefault="00716D66" w:rsidP="00F0458C">
      <w:pPr>
        <w:tabs>
          <w:tab w:val="left" w:pos="-1440"/>
        </w:tabs>
        <w:ind w:right="288"/>
      </w:pPr>
    </w:p>
    <w:p w14:paraId="0B6C2656" w14:textId="732391F6" w:rsidR="00874074" w:rsidRPr="00612353" w:rsidRDefault="008E1797" w:rsidP="00F0458C">
      <w:pPr>
        <w:tabs>
          <w:tab w:val="left" w:pos="-1440"/>
        </w:tabs>
        <w:ind w:right="288"/>
        <w:rPr>
          <w:lang w:val="en-GB"/>
        </w:rPr>
      </w:pPr>
      <w:r w:rsidRPr="00322F0A">
        <w:tab/>
      </w:r>
      <w:r w:rsidRPr="00322F0A">
        <w:tab/>
      </w:r>
      <w:r w:rsidRPr="00322F0A">
        <w:tab/>
      </w:r>
      <w:r w:rsidR="00FA4952" w:rsidRPr="00612353">
        <w:rPr>
          <w:b/>
          <w:bCs/>
          <w:lang w:val="en-GB"/>
        </w:rPr>
        <w:t>12.</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1D643EC8" w14:textId="77777777" w:rsidR="001F1D1B" w:rsidRDefault="001F1D1B" w:rsidP="00D91D12">
      <w:pPr>
        <w:widowControl/>
        <w:autoSpaceDE/>
        <w:autoSpaceDN/>
        <w:adjustRightInd/>
        <w:ind w:left="2127" w:right="288" w:hanging="2127"/>
        <w:jc w:val="both"/>
        <w:rPr>
          <w:lang w:val="en-GB"/>
        </w:rPr>
      </w:pPr>
    </w:p>
    <w:p w14:paraId="4F075655" w14:textId="686B82E3" w:rsidR="00D51113" w:rsidRDefault="00B87252" w:rsidP="00D91D12">
      <w:pPr>
        <w:widowControl/>
        <w:autoSpaceDE/>
        <w:autoSpaceDN/>
        <w:adjustRightInd/>
        <w:ind w:left="2127" w:right="288" w:hanging="2127"/>
        <w:jc w:val="both"/>
        <w:rPr>
          <w:lang w:val="en-GB"/>
        </w:rPr>
      </w:pPr>
      <w:r>
        <w:rPr>
          <w:lang w:val="en-GB"/>
        </w:rPr>
        <w:t>200</w:t>
      </w:r>
      <w:r w:rsidR="00D91D12">
        <w:rPr>
          <w:lang w:val="en-GB"/>
        </w:rPr>
        <w:t>-</w:t>
      </w:r>
      <w:r w:rsidR="00FC611F">
        <w:rPr>
          <w:lang w:val="en-GB"/>
        </w:rPr>
        <w:t>21</w:t>
      </w:r>
      <w:r w:rsidR="00D91D12">
        <w:rPr>
          <w:lang w:val="en-GB"/>
        </w:rPr>
        <w:t>/</w:t>
      </w:r>
      <w:r w:rsidR="00EE59AD">
        <w:rPr>
          <w:lang w:val="en-GB"/>
        </w:rPr>
        <w:t>10</w:t>
      </w:r>
      <w:r w:rsidR="00D91D12">
        <w:rPr>
          <w:lang w:val="en-GB"/>
        </w:rPr>
        <w:tab/>
      </w:r>
      <w:r w:rsidR="00D91D12">
        <w:rPr>
          <w:lang w:val="en-GB"/>
        </w:rPr>
        <w:tab/>
        <w:t xml:space="preserve">Moved by Councillor </w:t>
      </w:r>
      <w:r w:rsidR="00E0640D">
        <w:rPr>
          <w:lang w:val="en-GB"/>
        </w:rPr>
        <w:t>Sallafranque</w:t>
      </w:r>
      <w:r w:rsidR="005F33EC">
        <w:rPr>
          <w:lang w:val="en-GB"/>
        </w:rPr>
        <w:t xml:space="preserve"> </w:t>
      </w:r>
      <w:r w:rsidR="00D91D12">
        <w:rPr>
          <w:lang w:val="en-GB"/>
        </w:rPr>
        <w:t xml:space="preserve">that the </w:t>
      </w:r>
      <w:r w:rsidR="006C60F6">
        <w:rPr>
          <w:lang w:val="en-GB"/>
        </w:rPr>
        <w:t>session</w:t>
      </w:r>
      <w:r w:rsidR="00D91D12">
        <w:rPr>
          <w:lang w:val="en-GB"/>
        </w:rPr>
        <w:t xml:space="preserve"> continues in camera, at </w:t>
      </w:r>
      <w:r w:rsidR="00EE59AD">
        <w:rPr>
          <w:lang w:val="en-GB"/>
        </w:rPr>
        <w:t>8</w:t>
      </w:r>
      <w:r w:rsidR="00154A56">
        <w:rPr>
          <w:lang w:val="en-GB"/>
        </w:rPr>
        <w:t>:</w:t>
      </w:r>
      <w:r w:rsidR="00EE59AD">
        <w:rPr>
          <w:lang w:val="en-GB"/>
        </w:rPr>
        <w:t>5</w:t>
      </w:r>
      <w:r w:rsidR="00716D66">
        <w:rPr>
          <w:lang w:val="en-GB"/>
        </w:rPr>
        <w:t>0</w:t>
      </w:r>
      <w:r w:rsidR="00D91D12">
        <w:rPr>
          <w:lang w:val="en-GB"/>
        </w:rPr>
        <w:t>pm.</w:t>
      </w:r>
    </w:p>
    <w:p w14:paraId="6787D158" w14:textId="77777777" w:rsidR="00D91D12" w:rsidRDefault="00D91D12" w:rsidP="00D91D12">
      <w:pPr>
        <w:widowControl/>
        <w:autoSpaceDE/>
        <w:autoSpaceDN/>
        <w:adjustRightInd/>
        <w:ind w:left="1407" w:right="288" w:firstLine="720"/>
        <w:jc w:val="center"/>
        <w:rPr>
          <w:lang w:val="en-GB"/>
        </w:rPr>
      </w:pPr>
      <w:r>
        <w:rPr>
          <w:lang w:val="en-GB"/>
        </w:rPr>
        <w:t>Adopted</w:t>
      </w:r>
    </w:p>
    <w:p w14:paraId="60770E55" w14:textId="77777777" w:rsidR="00D91D12" w:rsidRDefault="00D91D12" w:rsidP="00D91D12">
      <w:pPr>
        <w:widowControl/>
        <w:autoSpaceDE/>
        <w:autoSpaceDN/>
        <w:adjustRightInd/>
        <w:ind w:right="288"/>
        <w:rPr>
          <w:lang w:val="en-GB"/>
        </w:rPr>
      </w:pPr>
    </w:p>
    <w:p w14:paraId="526DCC43" w14:textId="4D616CDF" w:rsidR="00D91D12" w:rsidRDefault="00EE59AD" w:rsidP="001F1D1B">
      <w:pPr>
        <w:widowControl/>
        <w:autoSpaceDE/>
        <w:autoSpaceDN/>
        <w:adjustRightInd/>
        <w:ind w:left="2094" w:right="288" w:hanging="2094"/>
        <w:jc w:val="both"/>
        <w:rPr>
          <w:lang w:val="en-GB"/>
        </w:rPr>
      </w:pPr>
      <w:r>
        <w:rPr>
          <w:lang w:val="en-GB"/>
        </w:rPr>
        <w:t>20</w:t>
      </w:r>
      <w:r w:rsidR="00B87252">
        <w:rPr>
          <w:lang w:val="en-GB"/>
        </w:rPr>
        <w:t>1</w:t>
      </w:r>
      <w:r w:rsidR="005F33EC">
        <w:rPr>
          <w:lang w:val="en-GB"/>
        </w:rPr>
        <w:t>-21/</w:t>
      </w:r>
      <w:r>
        <w:rPr>
          <w:lang w:val="en-GB"/>
        </w:rPr>
        <w:t>10</w:t>
      </w:r>
      <w:r w:rsidR="00D91D12">
        <w:rPr>
          <w:lang w:val="en-GB"/>
        </w:rPr>
        <w:tab/>
      </w:r>
      <w:r w:rsidR="00D91D12">
        <w:rPr>
          <w:lang w:val="en-GB"/>
        </w:rPr>
        <w:tab/>
        <w:t xml:space="preserve">Moved by Councillor </w:t>
      </w:r>
      <w:r w:rsidR="00E0640D">
        <w:rPr>
          <w:lang w:val="en-GB"/>
        </w:rPr>
        <w:t>Sallafranque</w:t>
      </w:r>
      <w:r w:rsidR="00D91D12">
        <w:rPr>
          <w:lang w:val="en-GB"/>
        </w:rPr>
        <w:t xml:space="preserve"> to return to the meeting in progress, at </w:t>
      </w:r>
      <w:r w:rsidR="00E0640D">
        <w:rPr>
          <w:lang w:val="en-GB"/>
        </w:rPr>
        <w:t>9</w:t>
      </w:r>
      <w:r w:rsidR="00AB6537">
        <w:rPr>
          <w:lang w:val="en-GB"/>
        </w:rPr>
        <w:t>:</w:t>
      </w:r>
      <w:r>
        <w:rPr>
          <w:lang w:val="en-GB"/>
        </w:rPr>
        <w:t>2</w:t>
      </w:r>
      <w:r w:rsidR="00E0640D">
        <w:rPr>
          <w:lang w:val="en-GB"/>
        </w:rPr>
        <w:t>0</w:t>
      </w:r>
      <w:r w:rsidR="00D91D12">
        <w:rPr>
          <w:lang w:val="en-GB"/>
        </w:rPr>
        <w:t>pm.</w:t>
      </w:r>
    </w:p>
    <w:p w14:paraId="59420A11" w14:textId="77777777" w:rsidR="00D91D12" w:rsidRDefault="00D91D12" w:rsidP="006C60F6">
      <w:pPr>
        <w:widowControl/>
        <w:autoSpaceDE/>
        <w:autoSpaceDN/>
        <w:adjustRightInd/>
        <w:ind w:left="2094" w:right="288" w:firstLine="33"/>
        <w:jc w:val="center"/>
        <w:rPr>
          <w:lang w:val="en-GB"/>
        </w:rPr>
      </w:pPr>
      <w:r>
        <w:rPr>
          <w:lang w:val="en-GB"/>
        </w:rPr>
        <w:t>Adopted</w:t>
      </w:r>
    </w:p>
    <w:p w14:paraId="53C0838A" w14:textId="77777777" w:rsidR="00D20D86" w:rsidRDefault="00D20D86" w:rsidP="00AB6537">
      <w:pPr>
        <w:widowControl/>
        <w:autoSpaceDE/>
        <w:autoSpaceDN/>
        <w:adjustRightInd/>
        <w:ind w:right="288"/>
        <w:jc w:val="both"/>
        <w:rPr>
          <w:lang w:val="en-GB"/>
        </w:rPr>
      </w:pPr>
    </w:p>
    <w:p w14:paraId="125481F1" w14:textId="2369D9F2" w:rsidR="00B21A69" w:rsidRDefault="00B21A69" w:rsidP="00B21A69">
      <w:pPr>
        <w:tabs>
          <w:tab w:val="left" w:pos="-1440"/>
        </w:tabs>
        <w:spacing w:after="120"/>
        <w:ind w:right="288"/>
        <w:contextualSpacing/>
        <w:jc w:val="both"/>
        <w:rPr>
          <w:lang w:val="en-GB"/>
        </w:rPr>
      </w:pPr>
      <w:bookmarkStart w:id="1" w:name="_Hlk86999569"/>
      <w:r>
        <w:rPr>
          <w:lang w:val="en-GB"/>
        </w:rPr>
        <w:t>202-21/10</w:t>
      </w:r>
      <w:r>
        <w:rPr>
          <w:lang w:val="en-GB"/>
        </w:rPr>
        <w:tab/>
      </w:r>
      <w:r>
        <w:rPr>
          <w:lang w:val="en-GB"/>
        </w:rPr>
        <w:tab/>
      </w:r>
      <w:r>
        <w:rPr>
          <w:i/>
          <w:iCs/>
          <w:u w:val="single"/>
          <w:lang w:val="en-GB"/>
        </w:rPr>
        <w:t>Property – rue Centennial</w:t>
      </w:r>
    </w:p>
    <w:p w14:paraId="4F09A7BB" w14:textId="38B1E159" w:rsidR="00B21A69" w:rsidRDefault="00B21A69" w:rsidP="00B21A69">
      <w:pPr>
        <w:tabs>
          <w:tab w:val="left" w:pos="-1440"/>
        </w:tabs>
        <w:spacing w:after="120"/>
        <w:ind w:left="2160" w:right="288"/>
        <w:contextualSpacing/>
        <w:jc w:val="both"/>
        <w:rPr>
          <w:lang w:val="en-GB"/>
        </w:rPr>
      </w:pPr>
      <w:r>
        <w:rPr>
          <w:lang w:val="en-GB"/>
        </w:rPr>
        <w:t xml:space="preserve">Moved by Councillor Tallon that this Municipality refuse the counter-offer submitted by the property owners however the Municipality will maintain the same original offer; </w:t>
      </w:r>
      <w:r w:rsidRPr="001B3A53">
        <w:rPr>
          <w:lang w:val="en-GB"/>
        </w:rPr>
        <w:t xml:space="preserve">and to authorize the Director General to </w:t>
      </w:r>
      <w:r>
        <w:rPr>
          <w:lang w:val="en-GB"/>
        </w:rPr>
        <w:t>discuss next steps with the property owners.</w:t>
      </w:r>
    </w:p>
    <w:p w14:paraId="37F3A328" w14:textId="77777777" w:rsidR="00B21A69" w:rsidRDefault="00B21A69" w:rsidP="00B21A69">
      <w:pPr>
        <w:tabs>
          <w:tab w:val="left" w:pos="-1440"/>
        </w:tabs>
        <w:spacing w:after="120"/>
        <w:ind w:left="2160" w:right="288"/>
        <w:contextualSpacing/>
      </w:pPr>
    </w:p>
    <w:p w14:paraId="2A63181D" w14:textId="56F2B416" w:rsidR="00B21A69" w:rsidRDefault="00B21A69" w:rsidP="00B21A69">
      <w:pPr>
        <w:tabs>
          <w:tab w:val="left" w:pos="-1440"/>
        </w:tabs>
        <w:spacing w:after="120"/>
        <w:ind w:left="2160" w:right="288"/>
        <w:contextualSpacing/>
      </w:pPr>
      <w:r>
        <w:tab/>
      </w:r>
      <w:r>
        <w:tab/>
        <w:t>FOR:</w:t>
      </w:r>
      <w:r>
        <w:tab/>
      </w:r>
      <w:r>
        <w:tab/>
      </w:r>
      <w:r>
        <w:tab/>
        <w:t>AGAINST:</w:t>
      </w:r>
    </w:p>
    <w:p w14:paraId="36A0EB93" w14:textId="77777777" w:rsidR="00B21A69" w:rsidRDefault="00B21A69" w:rsidP="00B21A69">
      <w:pPr>
        <w:tabs>
          <w:tab w:val="left" w:pos="-1440"/>
        </w:tabs>
        <w:spacing w:after="120"/>
        <w:ind w:left="2160" w:right="288"/>
        <w:contextualSpacing/>
      </w:pPr>
      <w:r>
        <w:tab/>
      </w:r>
      <w:r>
        <w:tab/>
        <w:t>Pat Tallon</w:t>
      </w:r>
      <w:r>
        <w:tab/>
      </w:r>
      <w:r>
        <w:tab/>
        <w:t>Nancy McGuire</w:t>
      </w:r>
    </w:p>
    <w:p w14:paraId="567A347A" w14:textId="77777777" w:rsidR="00B21A69" w:rsidRPr="00B21A69" w:rsidRDefault="00B21A69" w:rsidP="00B21A69">
      <w:pPr>
        <w:tabs>
          <w:tab w:val="left" w:pos="-1440"/>
        </w:tabs>
        <w:spacing w:after="120"/>
        <w:ind w:left="2160" w:right="288"/>
        <w:contextualSpacing/>
        <w:rPr>
          <w:lang w:val="fr-CA"/>
        </w:rPr>
      </w:pPr>
      <w:r>
        <w:tab/>
      </w:r>
      <w:r>
        <w:tab/>
      </w:r>
      <w:r w:rsidRPr="00B21A69">
        <w:rPr>
          <w:lang w:val="fr-CA"/>
        </w:rPr>
        <w:t>Louis Lair</w:t>
      </w:r>
      <w:r w:rsidRPr="00B21A69">
        <w:rPr>
          <w:lang w:val="fr-CA"/>
        </w:rPr>
        <w:tab/>
      </w:r>
      <w:r w:rsidRPr="00B21A69">
        <w:rPr>
          <w:lang w:val="fr-CA"/>
        </w:rPr>
        <w:tab/>
        <w:t>Pat Montgomery</w:t>
      </w:r>
    </w:p>
    <w:p w14:paraId="293C1080" w14:textId="77777777" w:rsidR="00B21A69" w:rsidRPr="00B21A69" w:rsidRDefault="00B21A69" w:rsidP="00B21A69">
      <w:pPr>
        <w:tabs>
          <w:tab w:val="left" w:pos="-1440"/>
        </w:tabs>
        <w:spacing w:after="120"/>
        <w:ind w:left="2160" w:right="288"/>
        <w:contextualSpacing/>
        <w:rPr>
          <w:lang w:val="fr-CA"/>
        </w:rPr>
      </w:pPr>
      <w:r w:rsidRPr="00B21A69">
        <w:rPr>
          <w:lang w:val="fr-CA"/>
        </w:rPr>
        <w:tab/>
      </w:r>
      <w:r w:rsidRPr="00B21A69">
        <w:rPr>
          <w:lang w:val="fr-CA"/>
        </w:rPr>
        <w:tab/>
        <w:t>Mariette Sallafranque</w:t>
      </w:r>
    </w:p>
    <w:p w14:paraId="0051D2B9" w14:textId="77777777" w:rsidR="00B21A69" w:rsidRPr="00336031" w:rsidRDefault="00B21A69" w:rsidP="00B21A69">
      <w:pPr>
        <w:tabs>
          <w:tab w:val="left" w:pos="-1440"/>
        </w:tabs>
        <w:spacing w:after="120"/>
        <w:ind w:left="2160" w:right="288"/>
        <w:contextualSpacing/>
      </w:pPr>
      <w:r w:rsidRPr="00B21A69">
        <w:rPr>
          <w:lang w:val="fr-CA"/>
        </w:rPr>
        <w:tab/>
      </w:r>
      <w:r w:rsidRPr="00B21A69">
        <w:rPr>
          <w:lang w:val="fr-CA"/>
        </w:rPr>
        <w:tab/>
      </w:r>
      <w:r>
        <w:t>Roger Lavoie</w:t>
      </w:r>
    </w:p>
    <w:p w14:paraId="5E0DBCFA" w14:textId="77777777" w:rsidR="00B21A69" w:rsidRDefault="00B21A69" w:rsidP="00B21A69">
      <w:pPr>
        <w:tabs>
          <w:tab w:val="left" w:pos="-1440"/>
        </w:tabs>
        <w:spacing w:after="120"/>
        <w:ind w:left="2160" w:right="288"/>
        <w:contextualSpacing/>
        <w:jc w:val="center"/>
      </w:pPr>
    </w:p>
    <w:p w14:paraId="50179E62" w14:textId="5BBFFB25" w:rsidR="00B21A69" w:rsidRDefault="00B21A69" w:rsidP="00B21A69">
      <w:pPr>
        <w:tabs>
          <w:tab w:val="left" w:pos="-1440"/>
        </w:tabs>
        <w:spacing w:after="120"/>
        <w:ind w:left="2160" w:right="288"/>
        <w:contextualSpacing/>
        <w:jc w:val="center"/>
      </w:pPr>
      <w:r w:rsidRPr="00336031">
        <w:t>Adopted</w:t>
      </w:r>
      <w:r>
        <w:t xml:space="preserve"> on Division</w:t>
      </w:r>
    </w:p>
    <w:p w14:paraId="6F12B313" w14:textId="77777777" w:rsidR="00B87252" w:rsidRPr="00336031" w:rsidRDefault="00B87252" w:rsidP="00B21A69">
      <w:pPr>
        <w:tabs>
          <w:tab w:val="left" w:pos="-1440"/>
        </w:tabs>
        <w:spacing w:after="120"/>
        <w:ind w:left="2160" w:right="288"/>
        <w:contextualSpacing/>
        <w:jc w:val="center"/>
      </w:pPr>
    </w:p>
    <w:p w14:paraId="18C8ABF3" w14:textId="77777777" w:rsidR="008F1FC2" w:rsidRDefault="008F1FC2" w:rsidP="00B87252">
      <w:pPr>
        <w:widowControl/>
        <w:autoSpaceDE/>
        <w:autoSpaceDN/>
        <w:adjustRightInd/>
        <w:ind w:right="288"/>
        <w:jc w:val="both"/>
        <w:rPr>
          <w:lang w:val="en-GB"/>
        </w:rPr>
      </w:pPr>
      <w:bookmarkStart w:id="2" w:name="_Hlk88471758"/>
      <w:bookmarkStart w:id="3" w:name="_Hlk93392973"/>
    </w:p>
    <w:p w14:paraId="79C00B64" w14:textId="77777777" w:rsidR="008F1FC2" w:rsidRDefault="008F1FC2" w:rsidP="00B87252">
      <w:pPr>
        <w:widowControl/>
        <w:autoSpaceDE/>
        <w:autoSpaceDN/>
        <w:adjustRightInd/>
        <w:ind w:right="288"/>
        <w:jc w:val="both"/>
        <w:rPr>
          <w:lang w:val="en-GB"/>
        </w:rPr>
      </w:pPr>
    </w:p>
    <w:p w14:paraId="2F22D305" w14:textId="77777777" w:rsidR="008F1FC2" w:rsidRDefault="008F1FC2" w:rsidP="00B87252">
      <w:pPr>
        <w:widowControl/>
        <w:autoSpaceDE/>
        <w:autoSpaceDN/>
        <w:adjustRightInd/>
        <w:ind w:right="288"/>
        <w:jc w:val="both"/>
        <w:rPr>
          <w:lang w:val="en-GB"/>
        </w:rPr>
      </w:pPr>
    </w:p>
    <w:p w14:paraId="441A13D3" w14:textId="5781F1B7" w:rsidR="00B87252" w:rsidRDefault="00B87252" w:rsidP="00B87252">
      <w:pPr>
        <w:widowControl/>
        <w:autoSpaceDE/>
        <w:autoSpaceDN/>
        <w:adjustRightInd/>
        <w:ind w:right="288"/>
        <w:jc w:val="both"/>
        <w:rPr>
          <w:i/>
          <w:iCs/>
          <w:u w:val="single"/>
          <w:lang w:val="en-GB"/>
        </w:rPr>
      </w:pPr>
      <w:r>
        <w:rPr>
          <w:lang w:val="en-GB"/>
        </w:rPr>
        <w:t>203-21/10</w:t>
      </w:r>
      <w:r>
        <w:rPr>
          <w:lang w:val="en-GB"/>
        </w:rPr>
        <w:tab/>
      </w:r>
      <w:r>
        <w:rPr>
          <w:lang w:val="en-GB"/>
        </w:rPr>
        <w:tab/>
      </w:r>
      <w:r>
        <w:rPr>
          <w:i/>
          <w:iCs/>
          <w:u w:val="single"/>
          <w:lang w:val="en-GB"/>
        </w:rPr>
        <w:t>Increase in accounting fees</w:t>
      </w:r>
    </w:p>
    <w:p w14:paraId="37775214" w14:textId="77777777" w:rsidR="00B87252" w:rsidRDefault="00B87252" w:rsidP="00B87252">
      <w:pPr>
        <w:widowControl/>
        <w:autoSpaceDE/>
        <w:autoSpaceDN/>
        <w:adjustRightInd/>
        <w:ind w:left="2127" w:right="288" w:firstLine="33"/>
        <w:jc w:val="both"/>
        <w:rPr>
          <w:lang w:val="en-GB"/>
        </w:rPr>
      </w:pPr>
      <w:r>
        <w:rPr>
          <w:lang w:val="en-GB"/>
        </w:rPr>
        <w:t xml:space="preserve">Moved by Councillor Lair to accept the increase in accounting fees for the year 2022, as presented; with payment conditional on the timely completion of the required deliverables. </w:t>
      </w:r>
    </w:p>
    <w:p w14:paraId="7794AD97" w14:textId="77777777" w:rsidR="00B87252" w:rsidRDefault="00B87252" w:rsidP="00B87252">
      <w:pPr>
        <w:tabs>
          <w:tab w:val="left" w:pos="-1440"/>
        </w:tabs>
        <w:spacing w:after="120"/>
        <w:ind w:left="2160" w:right="288"/>
        <w:contextualSpacing/>
      </w:pPr>
      <w:r>
        <w:tab/>
      </w:r>
      <w:r>
        <w:tab/>
        <w:t>FOR:</w:t>
      </w:r>
      <w:r>
        <w:tab/>
      </w:r>
      <w:r>
        <w:tab/>
      </w:r>
      <w:r>
        <w:tab/>
        <w:t>AGAINST:</w:t>
      </w:r>
    </w:p>
    <w:p w14:paraId="1DD48261" w14:textId="77777777" w:rsidR="00B87252" w:rsidRPr="00046D67" w:rsidRDefault="00B87252" w:rsidP="00B87252">
      <w:pPr>
        <w:tabs>
          <w:tab w:val="left" w:pos="-1440"/>
        </w:tabs>
        <w:spacing w:after="120"/>
        <w:ind w:left="2160" w:right="288"/>
        <w:contextualSpacing/>
      </w:pPr>
      <w:r>
        <w:tab/>
      </w:r>
      <w:r>
        <w:tab/>
      </w:r>
      <w:r w:rsidRPr="00046D67">
        <w:t>Louis Lair</w:t>
      </w:r>
      <w:r w:rsidRPr="00046D67">
        <w:tab/>
      </w:r>
      <w:r w:rsidRPr="00046D67">
        <w:tab/>
        <w:t>Pat Montgomery</w:t>
      </w:r>
    </w:p>
    <w:p w14:paraId="7C9A74EA" w14:textId="77777777" w:rsidR="00B87252" w:rsidRPr="00B21A69" w:rsidRDefault="00B87252" w:rsidP="00B87252">
      <w:pPr>
        <w:tabs>
          <w:tab w:val="left" w:pos="-1440"/>
        </w:tabs>
        <w:spacing w:after="120"/>
        <w:ind w:left="2160" w:right="288"/>
        <w:contextualSpacing/>
        <w:rPr>
          <w:lang w:val="fr-CA"/>
        </w:rPr>
      </w:pPr>
      <w:r w:rsidRPr="00046D67">
        <w:tab/>
      </w:r>
      <w:r w:rsidRPr="00046D67">
        <w:tab/>
      </w:r>
      <w:r w:rsidRPr="00B21A69">
        <w:rPr>
          <w:lang w:val="fr-CA"/>
        </w:rPr>
        <w:t>Mariette Sallafranque</w:t>
      </w:r>
    </w:p>
    <w:p w14:paraId="4C841F41" w14:textId="77777777" w:rsidR="00B87252" w:rsidRPr="00046D67" w:rsidRDefault="00B87252" w:rsidP="00B87252">
      <w:pPr>
        <w:tabs>
          <w:tab w:val="left" w:pos="-1440"/>
        </w:tabs>
        <w:spacing w:after="120"/>
        <w:ind w:left="2160" w:right="288"/>
        <w:contextualSpacing/>
        <w:rPr>
          <w:lang w:val="fr-CA"/>
        </w:rPr>
      </w:pPr>
      <w:r w:rsidRPr="00B21A69">
        <w:rPr>
          <w:lang w:val="fr-CA"/>
        </w:rPr>
        <w:tab/>
      </w:r>
      <w:r w:rsidRPr="00B21A69">
        <w:rPr>
          <w:lang w:val="fr-CA"/>
        </w:rPr>
        <w:tab/>
      </w:r>
      <w:r w:rsidRPr="00046D67">
        <w:rPr>
          <w:lang w:val="fr-CA"/>
        </w:rPr>
        <w:t>Roger Lavoie</w:t>
      </w:r>
    </w:p>
    <w:p w14:paraId="03AFF056" w14:textId="77777777" w:rsidR="00B87252" w:rsidRPr="00046D67" w:rsidRDefault="00B87252" w:rsidP="00B87252">
      <w:pPr>
        <w:tabs>
          <w:tab w:val="left" w:pos="-1440"/>
        </w:tabs>
        <w:spacing w:after="120"/>
        <w:ind w:left="2160" w:right="288"/>
        <w:contextualSpacing/>
        <w:rPr>
          <w:lang w:val="fr-CA"/>
        </w:rPr>
      </w:pPr>
      <w:r w:rsidRPr="00046D67">
        <w:rPr>
          <w:lang w:val="fr-CA"/>
        </w:rPr>
        <w:tab/>
      </w:r>
      <w:r w:rsidRPr="00046D67">
        <w:rPr>
          <w:lang w:val="fr-CA"/>
        </w:rPr>
        <w:tab/>
        <w:t>Nancy McGuire</w:t>
      </w:r>
    </w:p>
    <w:p w14:paraId="0FA3C00D" w14:textId="77777777" w:rsidR="00B87252" w:rsidRPr="00336031" w:rsidRDefault="00B87252" w:rsidP="00B87252">
      <w:pPr>
        <w:tabs>
          <w:tab w:val="left" w:pos="-1440"/>
        </w:tabs>
        <w:spacing w:after="120"/>
        <w:ind w:left="2160" w:right="288"/>
        <w:contextualSpacing/>
      </w:pPr>
      <w:r w:rsidRPr="00046D67">
        <w:rPr>
          <w:lang w:val="fr-CA"/>
        </w:rPr>
        <w:tab/>
      </w:r>
      <w:r w:rsidRPr="00046D67">
        <w:rPr>
          <w:lang w:val="fr-CA"/>
        </w:rPr>
        <w:tab/>
      </w:r>
      <w:r>
        <w:t>Pat Tallon</w:t>
      </w:r>
    </w:p>
    <w:p w14:paraId="180B7E07" w14:textId="77777777" w:rsidR="00B87252" w:rsidRDefault="00B87252" w:rsidP="00B87252">
      <w:pPr>
        <w:widowControl/>
        <w:autoSpaceDE/>
        <w:autoSpaceDN/>
        <w:adjustRightInd/>
        <w:ind w:left="2127" w:right="288" w:firstLine="33"/>
        <w:jc w:val="center"/>
        <w:rPr>
          <w:lang w:val="en-GB"/>
        </w:rPr>
      </w:pPr>
    </w:p>
    <w:p w14:paraId="0BEE9B14" w14:textId="77777777" w:rsidR="00B87252" w:rsidRDefault="00B87252" w:rsidP="00B87252">
      <w:pPr>
        <w:widowControl/>
        <w:autoSpaceDE/>
        <w:autoSpaceDN/>
        <w:adjustRightInd/>
        <w:ind w:left="2127" w:right="288" w:firstLine="33"/>
        <w:jc w:val="center"/>
        <w:rPr>
          <w:lang w:val="en-GB"/>
        </w:rPr>
      </w:pPr>
      <w:r>
        <w:rPr>
          <w:lang w:val="en-GB"/>
        </w:rPr>
        <w:t>Adopted on Division</w:t>
      </w:r>
    </w:p>
    <w:bookmarkEnd w:id="2"/>
    <w:p w14:paraId="73F8C9D0" w14:textId="77777777" w:rsidR="00B21A69" w:rsidRDefault="00B21A69" w:rsidP="00B21A69">
      <w:pPr>
        <w:tabs>
          <w:tab w:val="left" w:pos="-1440"/>
        </w:tabs>
        <w:spacing w:after="120"/>
        <w:ind w:left="2160" w:right="288"/>
        <w:contextualSpacing/>
        <w:jc w:val="both"/>
        <w:rPr>
          <w:lang w:val="en-GB"/>
        </w:rPr>
      </w:pPr>
    </w:p>
    <w:bookmarkEnd w:id="1"/>
    <w:bookmarkEnd w:id="3"/>
    <w:p w14:paraId="11B2A782" w14:textId="77777777" w:rsidR="00716D66" w:rsidRDefault="00716D66" w:rsidP="00154A56">
      <w:pPr>
        <w:widowControl/>
        <w:autoSpaceDE/>
        <w:autoSpaceDN/>
        <w:adjustRightInd/>
        <w:ind w:right="288"/>
        <w:rPr>
          <w:lang w:val="en-GB"/>
        </w:rPr>
      </w:pPr>
    </w:p>
    <w:p w14:paraId="024611A0"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14:paraId="551ECEC3" w14:textId="7C7FC9C2" w:rsidR="00FA4952" w:rsidRDefault="00FA4952" w:rsidP="00844C23">
      <w:pPr>
        <w:spacing w:after="120"/>
        <w:ind w:left="2127" w:right="288"/>
        <w:jc w:val="both"/>
        <w:rPr>
          <w:lang w:val="en-GB"/>
        </w:rPr>
      </w:pPr>
      <w:r w:rsidRPr="00612353">
        <w:rPr>
          <w:lang w:val="en-GB"/>
        </w:rPr>
        <w:t xml:space="preserve">The next meeting will be held </w:t>
      </w:r>
      <w:r w:rsidR="00A837F8">
        <w:rPr>
          <w:lang w:val="en-GB"/>
        </w:rPr>
        <w:t>November 16</w:t>
      </w:r>
      <w:r w:rsidR="00716D66" w:rsidRPr="00716D66">
        <w:rPr>
          <w:vertAlign w:val="superscript"/>
          <w:lang w:val="en-GB"/>
        </w:rPr>
        <w:t>th</w:t>
      </w:r>
      <w:r w:rsidR="00301CBB">
        <w:rPr>
          <w:lang w:val="en-GB"/>
        </w:rPr>
        <w:t>,</w:t>
      </w:r>
      <w:r w:rsidR="009D2205">
        <w:rPr>
          <w:lang w:val="en-GB"/>
        </w:rPr>
        <w:t xml:space="preserve"> </w:t>
      </w:r>
      <w:r w:rsidR="00FC611F">
        <w:rPr>
          <w:lang w:val="en-GB"/>
        </w:rPr>
        <w:t>2</w:t>
      </w:r>
      <w:r w:rsidR="00301CBB">
        <w:rPr>
          <w:lang w:val="en-GB"/>
        </w:rPr>
        <w:t>0</w:t>
      </w:r>
      <w:r w:rsidR="00FC611F">
        <w:rPr>
          <w:lang w:val="en-GB"/>
        </w:rPr>
        <w:t>21</w:t>
      </w:r>
      <w:r w:rsidRPr="00612353">
        <w:rPr>
          <w:lang w:val="en-GB"/>
        </w:rPr>
        <w:t xml:space="preserve"> at 7:</w:t>
      </w:r>
      <w:r w:rsidR="003E37BC" w:rsidRPr="00612353">
        <w:rPr>
          <w:lang w:val="en-GB"/>
        </w:rPr>
        <w:t>00 p.m. at the Municipal O</w:t>
      </w:r>
      <w:r w:rsidR="00077893" w:rsidRPr="00612353">
        <w:rPr>
          <w:lang w:val="en-GB"/>
        </w:rPr>
        <w:t>ffice.</w:t>
      </w:r>
    </w:p>
    <w:p w14:paraId="4D6C17D4" w14:textId="46DAFFB3" w:rsidR="00A837F8" w:rsidRDefault="00A837F8" w:rsidP="00A837F8">
      <w:pPr>
        <w:ind w:right="288"/>
        <w:jc w:val="both"/>
        <w:rPr>
          <w:lang w:val="en-GB"/>
        </w:rPr>
      </w:pPr>
    </w:p>
    <w:p w14:paraId="5A904E24" w14:textId="47A88407" w:rsidR="00A837F8" w:rsidRDefault="00A837F8" w:rsidP="00A837F8">
      <w:pPr>
        <w:ind w:right="288"/>
        <w:jc w:val="both"/>
        <w:rPr>
          <w:lang w:val="en-GB"/>
        </w:rPr>
      </w:pPr>
      <w:r>
        <w:rPr>
          <w:lang w:val="en-GB"/>
        </w:rPr>
        <w:t>20</w:t>
      </w:r>
      <w:r w:rsidR="00B87252">
        <w:rPr>
          <w:lang w:val="en-GB"/>
        </w:rPr>
        <w:t>4</w:t>
      </w:r>
      <w:r>
        <w:rPr>
          <w:lang w:val="en-GB"/>
        </w:rPr>
        <w:t>-21/10</w:t>
      </w:r>
      <w:r>
        <w:rPr>
          <w:lang w:val="en-GB"/>
        </w:rPr>
        <w:tab/>
      </w:r>
      <w:r>
        <w:rPr>
          <w:lang w:val="en-GB"/>
        </w:rPr>
        <w:tab/>
      </w:r>
      <w:r w:rsidRPr="00A837F8">
        <w:rPr>
          <w:i/>
          <w:iCs/>
          <w:u w:val="single"/>
          <w:lang w:val="en-GB"/>
        </w:rPr>
        <w:t>Approval of minutes</w:t>
      </w:r>
    </w:p>
    <w:p w14:paraId="5DF0ED9A" w14:textId="44F4ED15" w:rsidR="00A837F8" w:rsidRDefault="00A837F8" w:rsidP="00A837F8">
      <w:pPr>
        <w:ind w:left="2127" w:right="288" w:firstLine="33"/>
        <w:jc w:val="both"/>
        <w:rPr>
          <w:lang w:val="en-GB"/>
        </w:rPr>
      </w:pPr>
      <w:r>
        <w:rPr>
          <w:lang w:val="en-GB"/>
        </w:rPr>
        <w:t>Moved by Councillor Sallafranque to approve the minutes of the current meeting of Council, October 5</w:t>
      </w:r>
      <w:r w:rsidRPr="00A837F8">
        <w:rPr>
          <w:vertAlign w:val="superscript"/>
          <w:lang w:val="en-GB"/>
        </w:rPr>
        <w:t>th</w:t>
      </w:r>
      <w:r>
        <w:rPr>
          <w:lang w:val="en-GB"/>
        </w:rPr>
        <w:t>, 2021</w:t>
      </w:r>
    </w:p>
    <w:p w14:paraId="6BD0D128" w14:textId="721777FB" w:rsidR="00A837F8" w:rsidRPr="00612353" w:rsidRDefault="00A837F8" w:rsidP="00A837F8">
      <w:pPr>
        <w:ind w:left="1407" w:right="288" w:firstLine="33"/>
        <w:jc w:val="center"/>
        <w:rPr>
          <w:lang w:val="en-GB"/>
        </w:rPr>
      </w:pPr>
      <w:r>
        <w:rPr>
          <w:lang w:val="en-GB"/>
        </w:rPr>
        <w:t>Adopted</w:t>
      </w:r>
    </w:p>
    <w:p w14:paraId="19EEEC0E" w14:textId="77777777" w:rsidR="00065F1C" w:rsidRDefault="00065F1C" w:rsidP="00844C23">
      <w:pPr>
        <w:tabs>
          <w:tab w:val="left" w:pos="-1440"/>
        </w:tabs>
        <w:spacing w:after="120"/>
        <w:ind w:left="2127" w:right="288"/>
        <w:jc w:val="both"/>
        <w:rPr>
          <w:b/>
          <w:bCs/>
          <w:lang w:val="en-GB"/>
        </w:rPr>
      </w:pPr>
    </w:p>
    <w:p w14:paraId="7DE29E10"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14:paraId="79D6C8DD" w14:textId="27775A21" w:rsidR="00FA4952" w:rsidRPr="00612353" w:rsidRDefault="00A837F8" w:rsidP="00B529D3">
      <w:pPr>
        <w:pStyle w:val="NoSpacing"/>
        <w:ind w:right="288"/>
        <w:jc w:val="both"/>
        <w:rPr>
          <w:lang w:val="en-GB"/>
        </w:rPr>
      </w:pPr>
      <w:r>
        <w:rPr>
          <w:lang w:val="en-GB"/>
        </w:rPr>
        <w:t>20</w:t>
      </w:r>
      <w:r w:rsidR="00B87252">
        <w:rPr>
          <w:lang w:val="en-GB"/>
        </w:rPr>
        <w:t>5</w:t>
      </w:r>
      <w:r w:rsidR="00E76709">
        <w:rPr>
          <w:lang w:val="en-GB"/>
        </w:rPr>
        <w:t>-</w:t>
      </w:r>
      <w:r w:rsidR="00FC611F">
        <w:rPr>
          <w:lang w:val="en-GB"/>
        </w:rPr>
        <w:t>21</w:t>
      </w:r>
      <w:r w:rsidR="00E76709">
        <w:rPr>
          <w:lang w:val="en-GB"/>
        </w:rPr>
        <w:t>/</w:t>
      </w:r>
      <w:r>
        <w:rPr>
          <w:lang w:val="en-GB"/>
        </w:rPr>
        <w:t>10</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Pr>
          <w:lang w:val="en-GB"/>
        </w:rPr>
        <w:t>Lavoie</w:t>
      </w:r>
      <w:r w:rsidR="00716D66">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E0640D">
        <w:rPr>
          <w:lang w:val="en-GB"/>
        </w:rPr>
        <w:t>9</w:t>
      </w:r>
      <w:r w:rsidR="00A15DD5">
        <w:rPr>
          <w:lang w:val="en-GB"/>
        </w:rPr>
        <w:t>:</w:t>
      </w:r>
      <w:r>
        <w:rPr>
          <w:lang w:val="en-GB"/>
        </w:rPr>
        <w:t>2</w:t>
      </w:r>
      <w:r w:rsidR="00E0640D">
        <w:rPr>
          <w:lang w:val="en-GB"/>
        </w:rPr>
        <w:t>5</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14:paraId="3FE4CCA2" w14:textId="77777777" w:rsidR="003C72E2" w:rsidRPr="00703440" w:rsidRDefault="00E259C7" w:rsidP="00703440">
      <w:pPr>
        <w:ind w:left="2127" w:right="288" w:firstLine="2976"/>
        <w:rPr>
          <w:i/>
          <w:lang w:val="en-GB"/>
        </w:rPr>
      </w:pPr>
      <w:r>
        <w:rPr>
          <w:lang w:val="en-GB"/>
        </w:rPr>
        <w:t>Adopted</w:t>
      </w:r>
    </w:p>
    <w:p w14:paraId="478B308D" w14:textId="77777777" w:rsidR="00377082" w:rsidRDefault="00377082" w:rsidP="003C72E2">
      <w:pPr>
        <w:spacing w:after="120"/>
        <w:ind w:left="720" w:right="288"/>
        <w:jc w:val="both"/>
      </w:pPr>
    </w:p>
    <w:p w14:paraId="41D278EC" w14:textId="77777777" w:rsidR="00377082" w:rsidRPr="007A5904" w:rsidRDefault="00377082" w:rsidP="003C72E2">
      <w:pPr>
        <w:spacing w:after="120"/>
        <w:ind w:left="720" w:right="288"/>
        <w:jc w:val="both"/>
      </w:pPr>
    </w:p>
    <w:p w14:paraId="4275DE8F" w14:textId="77777777"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77777777"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La version française est la version officielle - The French version is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C9D5" w14:textId="77777777" w:rsidR="004214E5" w:rsidRDefault="004214E5" w:rsidP="002B5609">
      <w:r>
        <w:separator/>
      </w:r>
    </w:p>
  </w:endnote>
  <w:endnote w:type="continuationSeparator" w:id="0">
    <w:p w14:paraId="73699B01" w14:textId="77777777" w:rsidR="004214E5" w:rsidRDefault="004214E5"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AB33" w14:textId="77777777" w:rsidR="004214E5" w:rsidRDefault="004214E5" w:rsidP="002B5609">
      <w:r>
        <w:separator/>
      </w:r>
    </w:p>
  </w:footnote>
  <w:footnote w:type="continuationSeparator" w:id="0">
    <w:p w14:paraId="12A41526" w14:textId="77777777" w:rsidR="004214E5" w:rsidRDefault="004214E5"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77777777"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C0A7CCC"/>
    <w:multiLevelType w:val="hybridMultilevel"/>
    <w:tmpl w:val="F91EB3A8"/>
    <w:lvl w:ilvl="0" w:tplc="95C88A1A">
      <w:start w:val="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23"/>
  </w:num>
  <w:num w:numId="4">
    <w:abstractNumId w:val="5"/>
  </w:num>
  <w:num w:numId="5">
    <w:abstractNumId w:val="11"/>
  </w:num>
  <w:num w:numId="6">
    <w:abstractNumId w:val="12"/>
  </w:num>
  <w:num w:numId="7">
    <w:abstractNumId w:val="15"/>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17"/>
  </w:num>
  <w:num w:numId="13">
    <w:abstractNumId w:val="10"/>
  </w:num>
  <w:num w:numId="14">
    <w:abstractNumId w:val="7"/>
  </w:num>
  <w:num w:numId="15">
    <w:abstractNumId w:val="4"/>
  </w:num>
  <w:num w:numId="16">
    <w:abstractNumId w:val="14"/>
  </w:num>
  <w:num w:numId="17">
    <w:abstractNumId w:val="3"/>
  </w:num>
  <w:num w:numId="18">
    <w:abstractNumId w:val="9"/>
  </w:num>
  <w:num w:numId="19">
    <w:abstractNumId w:val="22"/>
  </w:num>
  <w:num w:numId="20">
    <w:abstractNumId w:val="20"/>
  </w:num>
  <w:num w:numId="21">
    <w:abstractNumId w:val="13"/>
  </w:num>
  <w:num w:numId="22">
    <w:abstractNumId w:val="6"/>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B2B"/>
    <w:rsid w:val="00046D67"/>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853"/>
    <w:rsid w:val="00134D18"/>
    <w:rsid w:val="00136BB8"/>
    <w:rsid w:val="00137FD1"/>
    <w:rsid w:val="001410ED"/>
    <w:rsid w:val="00141624"/>
    <w:rsid w:val="00141A20"/>
    <w:rsid w:val="00141B58"/>
    <w:rsid w:val="0014265E"/>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3CE6"/>
    <w:rsid w:val="001C42AA"/>
    <w:rsid w:val="001C7C03"/>
    <w:rsid w:val="001D12DE"/>
    <w:rsid w:val="001D39B9"/>
    <w:rsid w:val="001D481B"/>
    <w:rsid w:val="001E2DBB"/>
    <w:rsid w:val="001E4583"/>
    <w:rsid w:val="001E7684"/>
    <w:rsid w:val="001F08CE"/>
    <w:rsid w:val="001F0E03"/>
    <w:rsid w:val="001F1D1B"/>
    <w:rsid w:val="001F3462"/>
    <w:rsid w:val="001F5600"/>
    <w:rsid w:val="001F698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907"/>
    <w:rsid w:val="00287CE1"/>
    <w:rsid w:val="00292A88"/>
    <w:rsid w:val="002934BB"/>
    <w:rsid w:val="00295EF8"/>
    <w:rsid w:val="002A2EC2"/>
    <w:rsid w:val="002B07F0"/>
    <w:rsid w:val="002B08CB"/>
    <w:rsid w:val="002B2877"/>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F74"/>
    <w:rsid w:val="003F213D"/>
    <w:rsid w:val="00400D52"/>
    <w:rsid w:val="004058A8"/>
    <w:rsid w:val="00406FF8"/>
    <w:rsid w:val="00417BA9"/>
    <w:rsid w:val="0042067C"/>
    <w:rsid w:val="00420943"/>
    <w:rsid w:val="004214E5"/>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6A10"/>
    <w:rsid w:val="00501653"/>
    <w:rsid w:val="00501DD0"/>
    <w:rsid w:val="00503410"/>
    <w:rsid w:val="005051FE"/>
    <w:rsid w:val="005104B4"/>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3AA6"/>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215F"/>
    <w:rsid w:val="006A2B27"/>
    <w:rsid w:val="006A67C6"/>
    <w:rsid w:val="006B2C71"/>
    <w:rsid w:val="006B7BA0"/>
    <w:rsid w:val="006C34C6"/>
    <w:rsid w:val="006C44AF"/>
    <w:rsid w:val="006C4D5D"/>
    <w:rsid w:val="006C60F6"/>
    <w:rsid w:val="006C7002"/>
    <w:rsid w:val="006D170E"/>
    <w:rsid w:val="006D5D00"/>
    <w:rsid w:val="006D66DC"/>
    <w:rsid w:val="006D7A7B"/>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10F4"/>
    <w:rsid w:val="007141F9"/>
    <w:rsid w:val="00714E4E"/>
    <w:rsid w:val="00716668"/>
    <w:rsid w:val="00716D66"/>
    <w:rsid w:val="007176C9"/>
    <w:rsid w:val="00720412"/>
    <w:rsid w:val="00720585"/>
    <w:rsid w:val="00721217"/>
    <w:rsid w:val="007224EC"/>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704FC"/>
    <w:rsid w:val="00874074"/>
    <w:rsid w:val="00876331"/>
    <w:rsid w:val="008800A6"/>
    <w:rsid w:val="00881423"/>
    <w:rsid w:val="00883D90"/>
    <w:rsid w:val="00884CE4"/>
    <w:rsid w:val="00886196"/>
    <w:rsid w:val="00886BB4"/>
    <w:rsid w:val="0089110E"/>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1FC2"/>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3E85"/>
    <w:rsid w:val="00A94CE4"/>
    <w:rsid w:val="00AB0BC9"/>
    <w:rsid w:val="00AB1DAB"/>
    <w:rsid w:val="00AB37A6"/>
    <w:rsid w:val="00AB4608"/>
    <w:rsid w:val="00AB5695"/>
    <w:rsid w:val="00AB58E6"/>
    <w:rsid w:val="00AB6537"/>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1A69"/>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87252"/>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683"/>
    <w:rsid w:val="00D14A98"/>
    <w:rsid w:val="00D20CBF"/>
    <w:rsid w:val="00D20D86"/>
    <w:rsid w:val="00D24361"/>
    <w:rsid w:val="00D24E80"/>
    <w:rsid w:val="00D26AF9"/>
    <w:rsid w:val="00D26B90"/>
    <w:rsid w:val="00D34C6C"/>
    <w:rsid w:val="00D35ACD"/>
    <w:rsid w:val="00D35B00"/>
    <w:rsid w:val="00D366D0"/>
    <w:rsid w:val="00D366FF"/>
    <w:rsid w:val="00D41F8D"/>
    <w:rsid w:val="00D44053"/>
    <w:rsid w:val="00D44937"/>
    <w:rsid w:val="00D46C31"/>
    <w:rsid w:val="00D500EC"/>
    <w:rsid w:val="00D50CDD"/>
    <w:rsid w:val="00D51113"/>
    <w:rsid w:val="00D54397"/>
    <w:rsid w:val="00D55E17"/>
    <w:rsid w:val="00D61776"/>
    <w:rsid w:val="00D630E6"/>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40D"/>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12A"/>
    <w:rsid w:val="00EC3B98"/>
    <w:rsid w:val="00ED2818"/>
    <w:rsid w:val="00ED3917"/>
    <w:rsid w:val="00ED417C"/>
    <w:rsid w:val="00ED5A78"/>
    <w:rsid w:val="00ED5EBA"/>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F5889"/>
  <w15:docId w15:val="{F48C6108-C418-49E5-A162-0C2F575B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Desktop</cp:lastModifiedBy>
  <cp:revision>2</cp:revision>
  <cp:lastPrinted>2022-01-18T18:46:00Z</cp:lastPrinted>
  <dcterms:created xsi:type="dcterms:W3CDTF">2022-02-08T17:30:00Z</dcterms:created>
  <dcterms:modified xsi:type="dcterms:W3CDTF">2022-02-08T17:30:00Z</dcterms:modified>
</cp:coreProperties>
</file>